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A3D" w:rsidRPr="00DE4A3D" w:rsidRDefault="00DE4A3D" w:rsidP="00DE4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ПИКСУРСКАЯ СЕЛЬСКАЯ ДУМА ПИКСУРСКОГО СЕЛЬСКОГО ПОСЕЛЕНИЯ ДАРОВСКОГО РАЙОНА КИРОВСКОЙ ОБЛАСТИ ТРЕТЬЕГО СОЗЫВА</w:t>
      </w: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29.02.2016 № 170</w:t>
      </w:r>
    </w:p>
    <w:p w:rsidR="00DE4A3D" w:rsidRPr="00DE4A3D" w:rsidRDefault="00DE4A3D" w:rsidP="00DE4A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</w:t>
      </w:r>
      <w:proofErr w:type="spellEnd"/>
    </w:p>
    <w:p w:rsidR="00DE4A3D" w:rsidRPr="00DE4A3D" w:rsidRDefault="00DE4A3D" w:rsidP="00DE4A3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ОБ УТВЕРЖДЕНИИ ПОЛОЖЕНИЯ О БЮДЖЕТНОМ ПРОЦЕССЕ И МЕЖБЮДЖЕТНЫХ ОТНОШЕНИЯХ В МУНИЦИПАЛЬНОМ ОБРАЗОВАНИИ ПИКСУРСКОЕ СЕЛЬСКОЕ ПОСЕЛЕНИЕ ДАРОВСКОГО РАЙОНА КИРОВСКОЙ ОБЛАСТИ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И ДОПОЛНЕНИЯ:</w:t>
      </w:r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4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27.10.2016 № 196</w:t>
        </w:r>
      </w:hyperlink>
    </w:p>
    <w:p w:rsidR="00DE4A3D" w:rsidRP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5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14.12.2017 № 20</w:t>
        </w:r>
      </w:hyperlink>
    </w:p>
    <w:p w:rsidR="00DE4A3D" w:rsidRDefault="00DE4A3D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 сельской Думы от </w:t>
      </w:r>
      <w:hyperlink r:id="rId6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06.11.2018 № 68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F0480" w:rsidRDefault="006F0480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29.11.2019 № 124</w:t>
      </w:r>
    </w:p>
    <w:p w:rsidR="000175E7" w:rsidRDefault="000175E7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08.02.2021 № 173</w:t>
      </w:r>
    </w:p>
    <w:p w:rsidR="00BA3384" w:rsidRPr="00DE4A3D" w:rsidRDefault="00BA3384" w:rsidP="00DE4A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сельской Думы от 08.11.2021 № 206</w:t>
      </w:r>
    </w:p>
    <w:p w:rsidR="006F0480" w:rsidRDefault="00DE4A3D" w:rsidP="006F048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Руководствуясь статьей 9 </w:t>
      </w:r>
      <w:hyperlink r:id="rId7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Бюджетного кодекса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Российской Федерации, Федеральным законом от </w:t>
      </w:r>
      <w:hyperlink r:id="rId8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06.10.2003 № 131-ФЗ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общих принципах организации местного самоуправления в Российской Федерации» (в редакции Федерального закона от </w:t>
      </w:r>
      <w:hyperlink r:id="rId9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30.12.2015 № 447-ФЗ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пунктом 3 статьи 44 </w:t>
      </w:r>
      <w:hyperlink r:id="rId10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Устава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Пиксурская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 Даровского района Кировской области (далее –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Пиксурская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сельская Дума) РЕШИЛА:</w:t>
      </w:r>
      <w:proofErr w:type="gramEnd"/>
    </w:p>
    <w:p w:rsidR="00DE4A3D" w:rsidRPr="00DE4A3D" w:rsidRDefault="00DE4A3D" w:rsidP="006F0480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Положение о бюджетном процессе и межбюджетных отношениях в муниципальном образовании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</w:t>
      </w:r>
      <w:proofErr w:type="gram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– Положение) согласно приложению.</w:t>
      </w:r>
    </w:p>
    <w:p w:rsidR="00DE4A3D" w:rsidRP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Признать утратившими силу:</w:t>
      </w:r>
    </w:p>
    <w:p w:rsidR="00DE4A3D" w:rsidRP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1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27.11.2014 № 110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Положения о бюджетном процессе и межбюджетных отношениях в муниципальном образовании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области».</w:t>
      </w:r>
    </w:p>
    <w:p w:rsidR="00DE4A3D" w:rsidRP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от </w:t>
      </w:r>
      <w:hyperlink r:id="rId12" w:tgtFrame="_blank" w:history="1">
        <w:r w:rsidRPr="00DE4A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06.11.2015 № 153</w:t>
        </w:r>
      </w:hyperlink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внесении изменений в решение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Даровского района Кировской области от 27.11.2014 № 110».</w:t>
      </w:r>
    </w:p>
    <w:p w:rsidR="00DE4A3D" w:rsidRP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решения возложить на постоянную депутатскую комиссию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Пиксурской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сельской Думы по бюджету, финансам, экономической и инвестиционной политике.</w:t>
      </w:r>
    </w:p>
    <w:p w:rsidR="00063487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Настоящее решение вступает в силу со дня его официального опубликования. </w:t>
      </w:r>
    </w:p>
    <w:p w:rsidR="00DE4A3D" w:rsidRDefault="00DE4A3D" w:rsidP="000634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Положения части 3 статьи 3 главы 2 раздела 1, пунктов 49, 50 статьи 14 главы 4 раздела 1 Положения применяются к правоотношениям, возникающим при составлении проекта бюджета муниципального образования </w:t>
      </w:r>
      <w:proofErr w:type="spellStart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>Пиксурское</w:t>
      </w:r>
      <w:proofErr w:type="spellEnd"/>
      <w:r w:rsidRPr="00DE4A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сельское поселение Даровского района Кировской области, начиная с проекта бюджета на 2017 год. </w:t>
      </w:r>
    </w:p>
    <w:p w:rsidR="006C2BC0" w:rsidRDefault="006C2BC0" w:rsidP="006C2BC0">
      <w:pPr>
        <w:tabs>
          <w:tab w:val="left" w:pos="4980"/>
          <w:tab w:val="right" w:pos="9355"/>
        </w:tabs>
        <w:jc w:val="both"/>
        <w:rPr>
          <w:sz w:val="24"/>
          <w:szCs w:val="24"/>
        </w:rPr>
      </w:pPr>
    </w:p>
    <w:p w:rsidR="007E4B8B" w:rsidRDefault="006C2BC0" w:rsidP="009B60E4">
      <w:pPr>
        <w:tabs>
          <w:tab w:val="left" w:pos="4980"/>
          <w:tab w:val="right" w:pos="9355"/>
        </w:tabs>
        <w:jc w:val="both"/>
      </w:pPr>
      <w:r w:rsidRPr="006C2BC0">
        <w:rPr>
          <w:sz w:val="24"/>
          <w:szCs w:val="24"/>
        </w:rPr>
        <w:lastRenderedPageBreak/>
        <w:t xml:space="preserve">Глава поселения    В.В. </w:t>
      </w:r>
      <w:proofErr w:type="gramStart"/>
      <w:r w:rsidRPr="006C2BC0">
        <w:rPr>
          <w:sz w:val="24"/>
          <w:szCs w:val="24"/>
        </w:rPr>
        <w:t>Хоробрых</w:t>
      </w:r>
      <w:proofErr w:type="gramEnd"/>
      <w:r w:rsidRPr="006C2BC0">
        <w:rPr>
          <w:sz w:val="24"/>
          <w:szCs w:val="24"/>
        </w:rPr>
        <w:t xml:space="preserve">   </w:t>
      </w:r>
    </w:p>
    <w:sectPr w:rsidR="007E4B8B" w:rsidSect="007E4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4A3D"/>
    <w:rsid w:val="000175E7"/>
    <w:rsid w:val="00063487"/>
    <w:rsid w:val="000C073C"/>
    <w:rsid w:val="00152F2C"/>
    <w:rsid w:val="00257A1C"/>
    <w:rsid w:val="00271696"/>
    <w:rsid w:val="002E5112"/>
    <w:rsid w:val="003827BC"/>
    <w:rsid w:val="004D1482"/>
    <w:rsid w:val="00504263"/>
    <w:rsid w:val="00535751"/>
    <w:rsid w:val="005870F9"/>
    <w:rsid w:val="00620FAD"/>
    <w:rsid w:val="006C2BC0"/>
    <w:rsid w:val="006F0480"/>
    <w:rsid w:val="007E4B8B"/>
    <w:rsid w:val="00922E97"/>
    <w:rsid w:val="009A5E09"/>
    <w:rsid w:val="009B60E4"/>
    <w:rsid w:val="009D19FD"/>
    <w:rsid w:val="00BA3384"/>
    <w:rsid w:val="00BB3E5A"/>
    <w:rsid w:val="00BE38E6"/>
    <w:rsid w:val="00D317E1"/>
    <w:rsid w:val="00D40148"/>
    <w:rsid w:val="00DE4A3D"/>
    <w:rsid w:val="00EC680E"/>
    <w:rsid w:val="00FB0490"/>
    <w:rsid w:val="00FB7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B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6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minjust.ru:8080/bigs/showDocument.html?id=96E20C02-1B12-465A-B64C-24AA9227000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avo.minjust.ru:8080/bigs/showDocument.html?id=8F21B21C-A408-42C4-B9FE-A939B863C84A" TargetMode="External"/><Relationship Id="rId12" Type="http://schemas.openxmlformats.org/officeDocument/2006/relationships/hyperlink" Target="http://pravo.minjust.ru:8080/bigs/showDocument.html?id=57453D40-101F-4B26-B7FD-46BB7649979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avo.minjust.ru:8080/bigs/showDocument.html?id=5DD1D86A-2808-42C4-B4D9-235910D8499C" TargetMode="External"/><Relationship Id="rId11" Type="http://schemas.openxmlformats.org/officeDocument/2006/relationships/hyperlink" Target="http://pravo.minjust.ru:8080/bigs/showDocument.html?id=2399E344-25F0-4161-92B3-08A9344230AB" TargetMode="External"/><Relationship Id="rId5" Type="http://schemas.openxmlformats.org/officeDocument/2006/relationships/hyperlink" Target="http://pravo.minjust.ru:8080/bigs/showDocument.html?id=8C4158F1-90CD-4580-96DB-2235CF00D8F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pravo.minjust.ru:8080/bigs/showDocument.html?id=6D460E18-8A39-4B91-93E4-CF9F4B5D3D2C" TargetMode="External"/><Relationship Id="rId4" Type="http://schemas.openxmlformats.org/officeDocument/2006/relationships/hyperlink" Target="http://pravo.minjust.ru:8080/bigs/showDocument.html?id=0A8216E2-9DB5-4258-A05E-862307AFD840" TargetMode="External"/><Relationship Id="rId9" Type="http://schemas.openxmlformats.org/officeDocument/2006/relationships/hyperlink" Target="http://pravo.minjust.ru:8080/bigs/showDocument.html?id=82AB6963-91CF-41AC-A050-4993CD89206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MEV</dc:creator>
  <cp:lastModifiedBy>MEV</cp:lastModifiedBy>
  <cp:revision>7</cp:revision>
  <dcterms:created xsi:type="dcterms:W3CDTF">2019-12-03T10:08:00Z</dcterms:created>
  <dcterms:modified xsi:type="dcterms:W3CDTF">2021-11-19T05:20:00Z</dcterms:modified>
</cp:coreProperties>
</file>