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FF" w:rsidRDefault="00E06DFF" w:rsidP="00E06DFF">
      <w:pPr>
        <w:spacing w:before="240"/>
        <w:rPr>
          <w:sz w:val="28"/>
          <w:szCs w:val="28"/>
        </w:rPr>
      </w:pPr>
      <w:r>
        <w:t xml:space="preserve">                                                                           </w:t>
      </w:r>
      <w:r>
        <w:rPr>
          <w:sz w:val="28"/>
          <w:szCs w:val="28"/>
        </w:rPr>
        <w:t xml:space="preserve">Приложение </w:t>
      </w:r>
      <w:r w:rsidR="00592579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</w:p>
    <w:p w:rsidR="00E06DFF" w:rsidRDefault="00E06DFF" w:rsidP="00592579">
      <w:pPr>
        <w:tabs>
          <w:tab w:val="left" w:pos="4500"/>
        </w:tabs>
        <w:spacing w:before="240"/>
        <w:ind w:left="4500" w:hanging="4500"/>
        <w:rPr>
          <w:sz w:val="28"/>
          <w:szCs w:val="28"/>
        </w:rPr>
      </w:pPr>
      <w:r>
        <w:rPr>
          <w:sz w:val="28"/>
          <w:szCs w:val="28"/>
        </w:rPr>
        <w:tab/>
        <w:t xml:space="preserve">к Порядку </w:t>
      </w:r>
      <w:r w:rsidR="00592579">
        <w:rPr>
          <w:sz w:val="28"/>
          <w:szCs w:val="28"/>
        </w:rPr>
        <w:t xml:space="preserve"> </w:t>
      </w:r>
    </w:p>
    <w:p w:rsidR="00592579" w:rsidRDefault="00592579" w:rsidP="00592579">
      <w:pPr>
        <w:tabs>
          <w:tab w:val="left" w:pos="4500"/>
        </w:tabs>
        <w:spacing w:before="240"/>
        <w:ind w:left="4500" w:hanging="4500"/>
        <w:rPr>
          <w:sz w:val="28"/>
          <w:szCs w:val="28"/>
        </w:rPr>
      </w:pPr>
    </w:p>
    <w:p w:rsidR="00B20BA9" w:rsidRPr="00B20BA9" w:rsidRDefault="00B20BA9" w:rsidP="00E06DFF">
      <w:pPr>
        <w:rPr>
          <w:i/>
        </w:rPr>
      </w:pPr>
    </w:p>
    <w:p w:rsidR="00E06DFF" w:rsidRDefault="00E06DFF" w:rsidP="00E06DFF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и коды муниципальных программ муниципального образования </w:t>
      </w:r>
      <w:proofErr w:type="spellStart"/>
      <w:r w:rsidR="00AC52BE">
        <w:rPr>
          <w:b/>
          <w:sz w:val="28"/>
          <w:szCs w:val="28"/>
        </w:rPr>
        <w:t>Лузянское</w:t>
      </w:r>
      <w:proofErr w:type="spellEnd"/>
      <w:r>
        <w:rPr>
          <w:b/>
          <w:sz w:val="28"/>
          <w:szCs w:val="28"/>
        </w:rPr>
        <w:t xml:space="preserve"> сельско</w:t>
      </w:r>
      <w:r w:rsidR="00592579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поселени</w:t>
      </w:r>
      <w:r w:rsidR="00592579">
        <w:rPr>
          <w:b/>
          <w:sz w:val="28"/>
          <w:szCs w:val="28"/>
        </w:rPr>
        <w:t>е</w:t>
      </w:r>
    </w:p>
    <w:p w:rsidR="00E06DFF" w:rsidRDefault="00E06DFF" w:rsidP="00E06DFF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района Кировской области, их подпрограмм и непрограммных направлений расходов  бюджета поселения</w:t>
      </w:r>
    </w:p>
    <w:p w:rsidR="00E06DFF" w:rsidRDefault="00E06DFF" w:rsidP="00E06DFF">
      <w:pPr>
        <w:tabs>
          <w:tab w:val="left" w:pos="2535"/>
        </w:tabs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8280"/>
      </w:tblGrid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>Код МП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>Код ПП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 w:rsidP="00AC52BE">
            <w:pPr>
              <w:tabs>
                <w:tab w:val="left" w:pos="2535"/>
              </w:tabs>
            </w:pPr>
            <w:r>
              <w:t xml:space="preserve">Наименование муниципальной программы муниципального образования </w:t>
            </w:r>
            <w:r w:rsidR="00AC52BE">
              <w:t>Лузянское</w:t>
            </w:r>
            <w:r>
              <w:t xml:space="preserve"> сельское поселение / подпрограммы (непрограммного направления расходов  бюджета поселения)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>Муниципальная программа «Развитие муниципального управления в Лузянском сельском поселении Даровского района Кировской области на 2023-2025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>Муниципальная программа «Развитие культуры Лузянского сельского поселения Даровского района Кировской области на 2023-2025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>Муниципальная программа «Развитие жилищно-коммунального хозяйства и благоустройство населенных пунктов Лузянского сельского поселения Даровского района Кировской области на 2023-2025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bookmarkStart w:id="0" w:name="_GoBack"/>
            <w:bookmarkEnd w:id="0"/>
            <w: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Муниципальная  программа «Управление и распоряжение земельными ресурсами и имуществом муниципального образования </w:t>
            </w:r>
            <w:proofErr w:type="spellStart"/>
            <w:r w:rsidRPr="00AC52BE">
              <w:rPr>
                <w:rFonts w:eastAsia="SimSun"/>
                <w:sz w:val="28"/>
                <w:szCs w:val="28"/>
                <w:lang w:eastAsia="zh-CN"/>
              </w:rPr>
              <w:t>Лузянское</w:t>
            </w:r>
            <w:proofErr w:type="spellEnd"/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 сельское поселение Даровского района Кировской области на 2023-2025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>Муниципальная программа «Развитие муниципальной службы Лузянского сельского поселения Даровского района Кировской области на 2023-2025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>Муниципальная программа «Обеспечение безопасности и жизнедеятельности населения Лузянского сельского поселения Даровского района Кировской области на 2023-2025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Муниципальная программа «Развитие транспортной инфраструктуры муниципального образования </w:t>
            </w:r>
            <w:proofErr w:type="spellStart"/>
            <w:r w:rsidRPr="00AC52BE">
              <w:rPr>
                <w:rFonts w:eastAsia="SimSun"/>
                <w:sz w:val="28"/>
                <w:szCs w:val="28"/>
                <w:lang w:eastAsia="zh-CN"/>
              </w:rPr>
              <w:t>Лузянское</w:t>
            </w:r>
            <w:proofErr w:type="spellEnd"/>
            <w:r w:rsidRPr="00AC52BE">
              <w:rPr>
                <w:rFonts w:eastAsia="SimSun"/>
                <w:sz w:val="28"/>
                <w:szCs w:val="28"/>
                <w:lang w:eastAsia="zh-CN"/>
              </w:rPr>
              <w:t xml:space="preserve"> сельское поселение Даровского района Кировской области  на 2023-2025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AC52BE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>Муниципальная программа «Комплексное развитие сельских территорий Лузянского сельского поселения Даровского района Кировской области на 2020-2025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FF" w:rsidRDefault="00AC52BE">
            <w:pPr>
              <w:tabs>
                <w:tab w:val="left" w:pos="2535"/>
              </w:tabs>
              <w:jc w:val="both"/>
            </w:pPr>
            <w:r w:rsidRPr="00AC52BE">
              <w:rPr>
                <w:rFonts w:eastAsia="SimSun"/>
                <w:sz w:val="28"/>
                <w:szCs w:val="28"/>
                <w:lang w:eastAsia="zh-CN"/>
              </w:rPr>
              <w:t>Муниципальная программа «Формирование законопослушного поведения участников дорожного движения на 2023-2024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t>Межбюджетные трансферты</w:t>
            </w:r>
          </w:p>
        </w:tc>
      </w:tr>
    </w:tbl>
    <w:p w:rsidR="00E06DFF" w:rsidRDefault="00E06DFF" w:rsidP="00E06DFF">
      <w:pPr>
        <w:tabs>
          <w:tab w:val="left" w:pos="2535"/>
        </w:tabs>
        <w:jc w:val="center"/>
        <w:rPr>
          <w:sz w:val="28"/>
          <w:szCs w:val="28"/>
        </w:rPr>
      </w:pPr>
    </w:p>
    <w:p w:rsidR="00AC52BE" w:rsidRDefault="00E06DFF" w:rsidP="00E06DFF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</w:t>
      </w:r>
    </w:p>
    <w:sectPr w:rsidR="00AC52BE" w:rsidSect="00A65EAE">
      <w:footerReference w:type="first" r:id="rId7"/>
      <w:pgSz w:w="11906" w:h="16838"/>
      <w:pgMar w:top="539" w:right="851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BC6" w:rsidRDefault="002C1BC6" w:rsidP="00592579">
      <w:r>
        <w:separator/>
      </w:r>
    </w:p>
  </w:endnote>
  <w:endnote w:type="continuationSeparator" w:id="0">
    <w:p w:rsidR="002C1BC6" w:rsidRDefault="002C1BC6" w:rsidP="0059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579" w:rsidRDefault="00592579">
    <w:pPr>
      <w:pStyle w:val="a5"/>
    </w:pPr>
  </w:p>
  <w:p w:rsidR="00592579" w:rsidRDefault="005925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BC6" w:rsidRDefault="002C1BC6" w:rsidP="00592579">
      <w:r>
        <w:separator/>
      </w:r>
    </w:p>
  </w:footnote>
  <w:footnote w:type="continuationSeparator" w:id="0">
    <w:p w:rsidR="002C1BC6" w:rsidRDefault="002C1BC6" w:rsidP="00592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FF"/>
    <w:rsid w:val="000F429B"/>
    <w:rsid w:val="001B11A4"/>
    <w:rsid w:val="00270F93"/>
    <w:rsid w:val="002C1BC6"/>
    <w:rsid w:val="003B67D8"/>
    <w:rsid w:val="003E0489"/>
    <w:rsid w:val="00526842"/>
    <w:rsid w:val="00592579"/>
    <w:rsid w:val="005A4237"/>
    <w:rsid w:val="005C2D13"/>
    <w:rsid w:val="0068341B"/>
    <w:rsid w:val="009150C6"/>
    <w:rsid w:val="00A34EFB"/>
    <w:rsid w:val="00A65EAE"/>
    <w:rsid w:val="00AC52BE"/>
    <w:rsid w:val="00B20BA9"/>
    <w:rsid w:val="00BB6352"/>
    <w:rsid w:val="00BE351D"/>
    <w:rsid w:val="00C2133E"/>
    <w:rsid w:val="00E06DFF"/>
    <w:rsid w:val="00E72853"/>
    <w:rsid w:val="00F2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25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925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25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25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25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925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925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25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25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SSA</cp:lastModifiedBy>
  <cp:revision>3</cp:revision>
  <cp:lastPrinted>2023-03-09T08:38:00Z</cp:lastPrinted>
  <dcterms:created xsi:type="dcterms:W3CDTF">2024-01-30T08:41:00Z</dcterms:created>
  <dcterms:modified xsi:type="dcterms:W3CDTF">2024-01-30T12:17:00Z</dcterms:modified>
</cp:coreProperties>
</file>