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26" w:rsidRDefault="008B3226" w:rsidP="008B3226">
      <w:pPr>
        <w:pStyle w:val="1"/>
        <w:shd w:val="clear" w:color="auto" w:fill="auto"/>
        <w:spacing w:after="362" w:line="240" w:lineRule="auto"/>
        <w:ind w:left="572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658D7">
        <w:rPr>
          <w:sz w:val="28"/>
          <w:szCs w:val="28"/>
        </w:rPr>
        <w:t>риложение</w:t>
      </w:r>
    </w:p>
    <w:p w:rsidR="008B3226" w:rsidRDefault="008B3226" w:rsidP="008B3226">
      <w:pPr>
        <w:pStyle w:val="1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 w:rsidRPr="000E778B">
        <w:rPr>
          <w:sz w:val="28"/>
          <w:szCs w:val="28"/>
        </w:rPr>
        <w:t xml:space="preserve">УТВЕРЖДЕН                     </w:t>
      </w:r>
    </w:p>
    <w:p w:rsidR="008B3226" w:rsidRPr="000E778B" w:rsidRDefault="008B3226" w:rsidP="008B3226">
      <w:pPr>
        <w:pStyle w:val="1"/>
        <w:shd w:val="clear" w:color="auto" w:fill="auto"/>
        <w:spacing w:after="362" w:line="240" w:lineRule="auto"/>
        <w:ind w:left="5721"/>
        <w:jc w:val="both"/>
        <w:rPr>
          <w:rFonts w:cs="Courier New"/>
          <w:sz w:val="28"/>
          <w:szCs w:val="28"/>
        </w:rPr>
      </w:pPr>
      <w:r w:rsidRPr="000E778B">
        <w:rPr>
          <w:sz w:val="28"/>
          <w:szCs w:val="28"/>
        </w:rPr>
        <w:t xml:space="preserve"> Приказом финансового управления администрации Даровского района </w:t>
      </w:r>
      <w:r w:rsidR="00703364">
        <w:rPr>
          <w:sz w:val="28"/>
          <w:szCs w:val="28"/>
        </w:rPr>
        <w:t xml:space="preserve">                        </w:t>
      </w:r>
      <w:r w:rsidRPr="000E778B">
        <w:rPr>
          <w:sz w:val="28"/>
          <w:szCs w:val="28"/>
        </w:rPr>
        <w:t>от</w:t>
      </w:r>
      <w:r w:rsidRPr="000E778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703364">
        <w:rPr>
          <w:sz w:val="28"/>
          <w:szCs w:val="28"/>
        </w:rPr>
        <w:t xml:space="preserve">26.02.2016     </w:t>
      </w:r>
      <w:r>
        <w:rPr>
          <w:sz w:val="28"/>
          <w:szCs w:val="28"/>
        </w:rPr>
        <w:t xml:space="preserve">   </w:t>
      </w:r>
      <w:r w:rsidR="0070336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 </w:t>
      </w:r>
      <w:r w:rsidR="00703364">
        <w:rPr>
          <w:sz w:val="28"/>
          <w:szCs w:val="28"/>
        </w:rPr>
        <w:t>5</w:t>
      </w:r>
    </w:p>
    <w:p w:rsidR="00712BFB" w:rsidRDefault="003025F3">
      <w:pPr>
        <w:pStyle w:val="20"/>
        <w:shd w:val="clear" w:color="auto" w:fill="auto"/>
        <w:spacing w:before="0"/>
        <w:ind w:right="360" w:firstLine="0"/>
      </w:pPr>
      <w:r w:rsidRPr="008B3226">
        <w:rPr>
          <w:sz w:val="28"/>
          <w:szCs w:val="28"/>
        </w:rPr>
        <w:t>ПОРЯДОК</w:t>
      </w:r>
    </w:p>
    <w:p w:rsidR="00712BFB" w:rsidRPr="008B3226" w:rsidRDefault="003025F3">
      <w:pPr>
        <w:pStyle w:val="20"/>
        <w:shd w:val="clear" w:color="auto" w:fill="auto"/>
        <w:spacing w:before="0" w:after="409"/>
        <w:ind w:right="360" w:firstLine="0"/>
        <w:rPr>
          <w:sz w:val="28"/>
          <w:szCs w:val="28"/>
        </w:rPr>
      </w:pPr>
      <w:r w:rsidRPr="008B3226">
        <w:rPr>
          <w:sz w:val="28"/>
          <w:szCs w:val="28"/>
        </w:rPr>
        <w:t xml:space="preserve">учета бюджетных обязательств, подлежащих исполнению за счет средств </w:t>
      </w:r>
      <w:r w:rsidR="008B3226">
        <w:rPr>
          <w:sz w:val="28"/>
          <w:szCs w:val="28"/>
        </w:rPr>
        <w:t>районного</w:t>
      </w:r>
      <w:r w:rsidRPr="008B3226">
        <w:rPr>
          <w:sz w:val="28"/>
          <w:szCs w:val="28"/>
        </w:rPr>
        <w:t xml:space="preserve"> бюджета</w:t>
      </w:r>
    </w:p>
    <w:p w:rsidR="00712BFB" w:rsidRPr="008B3226" w:rsidRDefault="003025F3">
      <w:pPr>
        <w:pStyle w:val="20"/>
        <w:numPr>
          <w:ilvl w:val="0"/>
          <w:numId w:val="1"/>
        </w:numPr>
        <w:shd w:val="clear" w:color="auto" w:fill="auto"/>
        <w:spacing w:before="0" w:after="241" w:line="260" w:lineRule="exact"/>
        <w:ind w:left="20" w:firstLine="72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Общие положения</w:t>
      </w:r>
    </w:p>
    <w:p w:rsidR="00712BFB" w:rsidRPr="00B507F4" w:rsidRDefault="003025F3">
      <w:pPr>
        <w:pStyle w:val="1"/>
        <w:numPr>
          <w:ilvl w:val="1"/>
          <w:numId w:val="1"/>
        </w:numPr>
        <w:shd w:val="clear" w:color="auto" w:fill="auto"/>
        <w:spacing w:after="0" w:line="480" w:lineRule="exact"/>
        <w:ind w:left="20" w:right="20" w:firstLine="720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8B3226">
        <w:rPr>
          <w:sz w:val="28"/>
          <w:szCs w:val="28"/>
        </w:rPr>
        <w:t xml:space="preserve">Порядок учета бюджетных обязательств, подлежащих исполнению за счет средств </w:t>
      </w:r>
      <w:r w:rsidR="008B3226">
        <w:rPr>
          <w:sz w:val="28"/>
          <w:szCs w:val="28"/>
        </w:rPr>
        <w:t>районного</w:t>
      </w:r>
      <w:r w:rsidRPr="008B3226">
        <w:rPr>
          <w:sz w:val="28"/>
          <w:szCs w:val="28"/>
        </w:rPr>
        <w:t xml:space="preserve"> бюджета</w:t>
      </w:r>
      <w:r w:rsidR="008B3226">
        <w:rPr>
          <w:sz w:val="28"/>
          <w:szCs w:val="28"/>
        </w:rPr>
        <w:t xml:space="preserve">, </w:t>
      </w:r>
      <w:r w:rsidR="00703364">
        <w:rPr>
          <w:sz w:val="28"/>
          <w:szCs w:val="28"/>
        </w:rPr>
        <w:t xml:space="preserve">включая межбюджетные трансферты из областного бюджета </w:t>
      </w:r>
      <w:r w:rsidRPr="008B3226">
        <w:rPr>
          <w:sz w:val="28"/>
          <w:szCs w:val="28"/>
        </w:rPr>
        <w:t xml:space="preserve">(далее - Порядок), устанавливает процедуру учета </w:t>
      </w:r>
      <w:r w:rsidR="008B3226">
        <w:rPr>
          <w:sz w:val="28"/>
          <w:szCs w:val="28"/>
        </w:rPr>
        <w:t xml:space="preserve">финансовым управлением администрации Даровского района Кировской области </w:t>
      </w:r>
      <w:r w:rsidRPr="008B3226">
        <w:rPr>
          <w:sz w:val="28"/>
          <w:szCs w:val="28"/>
        </w:rPr>
        <w:t xml:space="preserve"> (далее </w:t>
      </w:r>
      <w:r w:rsidR="008B3226">
        <w:rPr>
          <w:sz w:val="28"/>
          <w:szCs w:val="28"/>
        </w:rPr>
        <w:t>–</w:t>
      </w:r>
      <w:r w:rsidRPr="008B3226">
        <w:rPr>
          <w:sz w:val="28"/>
          <w:szCs w:val="28"/>
        </w:rPr>
        <w:t xml:space="preserve"> финансов</w:t>
      </w:r>
      <w:r w:rsidR="008B3226">
        <w:rPr>
          <w:sz w:val="28"/>
          <w:szCs w:val="28"/>
        </w:rPr>
        <w:t>ое управление</w:t>
      </w:r>
      <w:r w:rsidRPr="008B3226">
        <w:rPr>
          <w:sz w:val="28"/>
          <w:szCs w:val="28"/>
        </w:rPr>
        <w:t xml:space="preserve">) бюджетных обязательств, принимаемых получателями средств </w:t>
      </w:r>
      <w:r w:rsidR="008B3226">
        <w:rPr>
          <w:sz w:val="28"/>
          <w:szCs w:val="28"/>
        </w:rPr>
        <w:t>районного</w:t>
      </w:r>
      <w:r w:rsidRPr="008B3226">
        <w:rPr>
          <w:sz w:val="28"/>
          <w:szCs w:val="28"/>
        </w:rPr>
        <w:t xml:space="preserve"> бюджета (далее - получатели средств) на основании заключенных </w:t>
      </w:r>
      <w:r w:rsidR="008B3226">
        <w:rPr>
          <w:sz w:val="28"/>
          <w:szCs w:val="28"/>
        </w:rPr>
        <w:t xml:space="preserve">муниципальных </w:t>
      </w:r>
      <w:r w:rsidRPr="008B3226">
        <w:rPr>
          <w:sz w:val="28"/>
          <w:szCs w:val="28"/>
        </w:rPr>
        <w:t xml:space="preserve">контрактов </w:t>
      </w:r>
      <w:r w:rsidR="00703364" w:rsidRPr="008B3226">
        <w:rPr>
          <w:sz w:val="28"/>
          <w:szCs w:val="28"/>
        </w:rPr>
        <w:t xml:space="preserve">(за исключением </w:t>
      </w:r>
      <w:r w:rsidR="00703364">
        <w:rPr>
          <w:sz w:val="28"/>
          <w:szCs w:val="28"/>
        </w:rPr>
        <w:t xml:space="preserve">муниципальных </w:t>
      </w:r>
      <w:r w:rsidR="00703364" w:rsidRPr="008B3226">
        <w:rPr>
          <w:sz w:val="28"/>
          <w:szCs w:val="28"/>
        </w:rPr>
        <w:t xml:space="preserve"> контрактов, заключенных в соответствии с пунктом 4 части 1 статьи</w:t>
      </w:r>
      <w:proofErr w:type="gramEnd"/>
      <w:r w:rsidR="00703364" w:rsidRPr="008B3226">
        <w:rPr>
          <w:sz w:val="28"/>
          <w:szCs w:val="28"/>
        </w:rPr>
        <w:t xml:space="preserve"> </w:t>
      </w:r>
      <w:proofErr w:type="gramStart"/>
      <w:r w:rsidR="00703364" w:rsidRPr="008B3226">
        <w:rPr>
          <w:sz w:val="28"/>
          <w:szCs w:val="28"/>
        </w:rPr>
        <w:t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 w:rsidR="00485D40">
        <w:rPr>
          <w:sz w:val="28"/>
          <w:szCs w:val="28"/>
        </w:rPr>
        <w:t xml:space="preserve"> (далее – бюджетные обязательства)</w:t>
      </w:r>
      <w:r w:rsidR="00703364">
        <w:rPr>
          <w:sz w:val="28"/>
          <w:szCs w:val="28"/>
        </w:rPr>
        <w:t>.</w:t>
      </w:r>
      <w:proofErr w:type="gramEnd"/>
    </w:p>
    <w:p w:rsidR="00712BFB" w:rsidRPr="008B3226" w:rsidRDefault="003025F3">
      <w:pPr>
        <w:pStyle w:val="1"/>
        <w:numPr>
          <w:ilvl w:val="1"/>
          <w:numId w:val="1"/>
        </w:numPr>
        <w:shd w:val="clear" w:color="auto" w:fill="auto"/>
        <w:spacing w:after="448" w:line="480" w:lineRule="exact"/>
        <w:ind w:left="20" w:right="20" w:firstLine="72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</w:t>
      </w:r>
      <w:proofErr w:type="gramStart"/>
      <w:r w:rsidRPr="008B3226">
        <w:rPr>
          <w:sz w:val="28"/>
          <w:szCs w:val="28"/>
        </w:rPr>
        <w:t xml:space="preserve">Учет бюджетных обязательств осуществляется на лицевых счетах, открытых получателям средств в </w:t>
      </w:r>
      <w:r w:rsidR="008B3226">
        <w:rPr>
          <w:sz w:val="28"/>
          <w:szCs w:val="28"/>
        </w:rPr>
        <w:t>финансовом управлении</w:t>
      </w:r>
      <w:r w:rsidRPr="008B3226">
        <w:rPr>
          <w:sz w:val="28"/>
          <w:szCs w:val="28"/>
        </w:rPr>
        <w:t xml:space="preserve"> в установленном им</w:t>
      </w:r>
      <w:proofErr w:type="gramEnd"/>
      <w:r w:rsidRPr="008B3226">
        <w:rPr>
          <w:sz w:val="28"/>
          <w:szCs w:val="28"/>
        </w:rPr>
        <w:t xml:space="preserve"> </w:t>
      </w:r>
      <w:proofErr w:type="gramStart"/>
      <w:r w:rsidRPr="008B3226">
        <w:rPr>
          <w:sz w:val="28"/>
          <w:szCs w:val="28"/>
        </w:rPr>
        <w:t>порядке</w:t>
      </w:r>
      <w:proofErr w:type="gramEnd"/>
      <w:r w:rsidRPr="008B3226">
        <w:rPr>
          <w:sz w:val="28"/>
          <w:szCs w:val="28"/>
        </w:rPr>
        <w:t xml:space="preserve">, в программном комплексе «Бюджет-СМАРТ», являющемся составной частью автоматизированной системы управления бюджетным процессом </w:t>
      </w:r>
      <w:r w:rsidR="008B3226">
        <w:rPr>
          <w:sz w:val="28"/>
          <w:szCs w:val="28"/>
        </w:rPr>
        <w:t>Даровского района</w:t>
      </w:r>
      <w:r w:rsidRPr="008B3226">
        <w:rPr>
          <w:sz w:val="28"/>
          <w:szCs w:val="28"/>
        </w:rPr>
        <w:t xml:space="preserve"> (далее - ПК «Бюджет-СМАРТ»),</w:t>
      </w:r>
    </w:p>
    <w:p w:rsidR="00712BFB" w:rsidRPr="008B3226" w:rsidRDefault="003025F3">
      <w:pPr>
        <w:pStyle w:val="20"/>
        <w:numPr>
          <w:ilvl w:val="0"/>
          <w:numId w:val="1"/>
        </w:numPr>
        <w:shd w:val="clear" w:color="auto" w:fill="auto"/>
        <w:spacing w:before="0" w:after="268" w:line="370" w:lineRule="exact"/>
        <w:ind w:left="980" w:right="520" w:hanging="260"/>
        <w:jc w:val="left"/>
        <w:rPr>
          <w:sz w:val="28"/>
          <w:szCs w:val="28"/>
        </w:rPr>
      </w:pPr>
      <w:r w:rsidRPr="008B3226">
        <w:rPr>
          <w:sz w:val="28"/>
          <w:szCs w:val="28"/>
        </w:rPr>
        <w:t xml:space="preserve"> Учет бюджетных обязательств, принимаемых на основании заключенных </w:t>
      </w:r>
      <w:r w:rsidR="008B3226">
        <w:rPr>
          <w:sz w:val="28"/>
          <w:szCs w:val="28"/>
        </w:rPr>
        <w:t xml:space="preserve">муниципальных </w:t>
      </w:r>
      <w:r w:rsidRPr="008B3226">
        <w:rPr>
          <w:sz w:val="28"/>
          <w:szCs w:val="28"/>
        </w:rPr>
        <w:t xml:space="preserve"> контрактов  и подлежащих исполнению за счет средств </w:t>
      </w:r>
      <w:r w:rsidR="008B3226">
        <w:rPr>
          <w:sz w:val="28"/>
          <w:szCs w:val="28"/>
        </w:rPr>
        <w:t xml:space="preserve">районного </w:t>
      </w:r>
      <w:r w:rsidRPr="008B3226">
        <w:rPr>
          <w:sz w:val="28"/>
          <w:szCs w:val="28"/>
        </w:rPr>
        <w:t>бюджета</w:t>
      </w:r>
    </w:p>
    <w:p w:rsidR="00D938FC" w:rsidRPr="00D47681" w:rsidRDefault="007E7B0F" w:rsidP="007E7B0F">
      <w:pPr>
        <w:pStyle w:val="1"/>
        <w:shd w:val="clear" w:color="auto" w:fill="auto"/>
        <w:spacing w:after="0" w:line="480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3025F3" w:rsidRPr="008B3226">
        <w:rPr>
          <w:sz w:val="28"/>
          <w:szCs w:val="28"/>
        </w:rPr>
        <w:t xml:space="preserve">2.1. </w:t>
      </w:r>
      <w:proofErr w:type="gramStart"/>
      <w:r w:rsidR="003025F3" w:rsidRPr="008B3226">
        <w:rPr>
          <w:sz w:val="28"/>
          <w:szCs w:val="28"/>
        </w:rPr>
        <w:t xml:space="preserve">Для учета бюджетных обязательств, принимаемых на основании заключенных </w:t>
      </w:r>
      <w:r w:rsidR="00D47681">
        <w:rPr>
          <w:sz w:val="28"/>
          <w:szCs w:val="28"/>
        </w:rPr>
        <w:t>муниципальных</w:t>
      </w:r>
      <w:r w:rsidR="003025F3" w:rsidRPr="008B3226">
        <w:rPr>
          <w:sz w:val="28"/>
          <w:szCs w:val="28"/>
        </w:rPr>
        <w:t xml:space="preserve"> контрактов (за исключением </w:t>
      </w:r>
      <w:r w:rsidR="00D47681">
        <w:rPr>
          <w:sz w:val="28"/>
          <w:szCs w:val="28"/>
        </w:rPr>
        <w:t>муниципальных</w:t>
      </w:r>
      <w:r w:rsidRPr="007E7B0F">
        <w:rPr>
          <w:sz w:val="28"/>
          <w:szCs w:val="28"/>
        </w:rPr>
        <w:t xml:space="preserve"> </w:t>
      </w:r>
      <w:r w:rsidRPr="008B3226">
        <w:rPr>
          <w:sz w:val="28"/>
          <w:szCs w:val="28"/>
        </w:rPr>
        <w:t xml:space="preserve">контрактов, заключенных в соответствии с пунктом 4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 </w:t>
      </w:r>
      <w:r w:rsidRPr="00D938FC">
        <w:rPr>
          <w:sz w:val="28"/>
          <w:szCs w:val="28"/>
        </w:rPr>
        <w:t>получатель средств</w:t>
      </w:r>
      <w:r w:rsidRPr="008B3226">
        <w:rPr>
          <w:sz w:val="28"/>
          <w:szCs w:val="28"/>
        </w:rPr>
        <w:t xml:space="preserve"> в ПК «Бюджет-СМАРТ» формирует документ «Черновик - расшифровка к договорам» в пределах лимитов бюджетных обязательств</w:t>
      </w:r>
      <w:proofErr w:type="gramEnd"/>
      <w:r w:rsidRPr="008B3226">
        <w:rPr>
          <w:sz w:val="28"/>
          <w:szCs w:val="28"/>
        </w:rPr>
        <w:t xml:space="preserve"> на текущий финансовый год</w:t>
      </w:r>
      <w:r>
        <w:rPr>
          <w:sz w:val="28"/>
          <w:szCs w:val="28"/>
        </w:rPr>
        <w:t xml:space="preserve">. </w:t>
      </w:r>
    </w:p>
    <w:p w:rsidR="00712BFB" w:rsidRDefault="003025F3">
      <w:pPr>
        <w:pStyle w:val="1"/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К документу «Черновик - расшифровка к договорам» прикрепляется копия </w:t>
      </w:r>
      <w:r w:rsidR="00327D68">
        <w:rPr>
          <w:sz w:val="28"/>
          <w:szCs w:val="28"/>
        </w:rPr>
        <w:t xml:space="preserve">муниципального </w:t>
      </w:r>
      <w:r w:rsidRPr="008B3226">
        <w:rPr>
          <w:sz w:val="28"/>
          <w:szCs w:val="28"/>
        </w:rPr>
        <w:t>контракта.</w:t>
      </w:r>
    </w:p>
    <w:p w:rsidR="00485D40" w:rsidRPr="008B3226" w:rsidRDefault="00485D40">
      <w:pPr>
        <w:pStyle w:val="1"/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 </w:t>
      </w:r>
      <w:r w:rsidRPr="008B3226">
        <w:rPr>
          <w:sz w:val="28"/>
          <w:szCs w:val="28"/>
        </w:rPr>
        <w:t>«Черновик - расшифровка к договорам»</w:t>
      </w:r>
      <w:r>
        <w:rPr>
          <w:sz w:val="28"/>
          <w:szCs w:val="28"/>
        </w:rPr>
        <w:t xml:space="preserve"> подписывается получателем средств в электронном виде с использованием электронной по</w:t>
      </w:r>
      <w:r w:rsidR="007D6962">
        <w:rPr>
          <w:sz w:val="28"/>
          <w:szCs w:val="28"/>
        </w:rPr>
        <w:t>дписи (далее – ЭП).</w:t>
      </w:r>
    </w:p>
    <w:p w:rsidR="00712BFB" w:rsidRPr="008B3226" w:rsidRDefault="00327D68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сектора казначейского исполнения бюджета (далее – специалист СКИ) </w:t>
      </w:r>
      <w:r w:rsidR="003025F3" w:rsidRPr="008B3226">
        <w:rPr>
          <w:sz w:val="28"/>
          <w:szCs w:val="28"/>
        </w:rPr>
        <w:t xml:space="preserve">проверяет документ «Черновик - расшифровка к договорам» </w:t>
      </w:r>
      <w:proofErr w:type="gramStart"/>
      <w:r w:rsidR="003025F3" w:rsidRPr="008B3226">
        <w:rPr>
          <w:sz w:val="28"/>
          <w:szCs w:val="28"/>
        </w:rPr>
        <w:t>на</w:t>
      </w:r>
      <w:proofErr w:type="gramEnd"/>
      <w:r w:rsidR="003025F3" w:rsidRPr="008B3226">
        <w:rPr>
          <w:sz w:val="28"/>
          <w:szCs w:val="28"/>
        </w:rPr>
        <w:t xml:space="preserve"> наличие прикрепленной копии </w:t>
      </w:r>
      <w:r>
        <w:rPr>
          <w:sz w:val="28"/>
          <w:szCs w:val="28"/>
        </w:rPr>
        <w:t>муниципального</w:t>
      </w:r>
      <w:r w:rsidR="003025F3" w:rsidRPr="008B3226">
        <w:rPr>
          <w:sz w:val="28"/>
          <w:szCs w:val="28"/>
        </w:rPr>
        <w:t xml:space="preserve"> контракта.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отсутствии замечаний специалист </w:t>
      </w:r>
      <w:r w:rsidR="00327D68">
        <w:rPr>
          <w:sz w:val="28"/>
          <w:szCs w:val="28"/>
        </w:rPr>
        <w:t>СКИ</w:t>
      </w:r>
      <w:r w:rsidRPr="008B3226">
        <w:rPr>
          <w:sz w:val="28"/>
          <w:szCs w:val="28"/>
        </w:rPr>
        <w:t xml:space="preserve"> не позднее двух рабочих дней со дня представления документа «Черновик - расшифровка к договорам» принимает на учет бюджетное обязательство, которому присваивается уникальный последовательный учетный номер.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наличии замечаний специалист </w:t>
      </w:r>
      <w:r w:rsidR="00327D68">
        <w:rPr>
          <w:sz w:val="28"/>
          <w:szCs w:val="28"/>
        </w:rPr>
        <w:t>СКИ</w:t>
      </w:r>
      <w:r w:rsidRPr="008B3226">
        <w:rPr>
          <w:sz w:val="28"/>
          <w:szCs w:val="28"/>
        </w:rPr>
        <w:t xml:space="preserve"> не позднее двух рабочих дней со дня представления документа «Черновик - расшифровка к договорам» отклоняет его с указанием причин возврата.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В случае неисполнения в текущем финансовом году принятого на учет бюджетного обязательства, в очередном финансовом году на сумму неисполненного остатка формируется новое бюджетное обязательство, которому присваивается уникальный последовательный учетный номер.</w:t>
      </w:r>
    </w:p>
    <w:p w:rsidR="00712BFB" w:rsidRPr="008B3226" w:rsidRDefault="003025F3">
      <w:pPr>
        <w:pStyle w:val="1"/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>Оплата таких обязатель</w:t>
      </w:r>
      <w:proofErr w:type="gramStart"/>
      <w:r w:rsidRPr="008B3226">
        <w:rPr>
          <w:sz w:val="28"/>
          <w:szCs w:val="28"/>
        </w:rPr>
        <w:t>ств пр</w:t>
      </w:r>
      <w:proofErr w:type="gramEnd"/>
      <w:r w:rsidRPr="008B3226">
        <w:rPr>
          <w:sz w:val="28"/>
          <w:szCs w:val="28"/>
        </w:rPr>
        <w:t>оизводится в счет лимитов бюджетных обязательств очередного финансового года.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принятии на учет бюджетного обязательства уменьшается </w:t>
      </w:r>
      <w:r w:rsidRPr="008B3226">
        <w:rPr>
          <w:sz w:val="28"/>
          <w:szCs w:val="28"/>
        </w:rPr>
        <w:lastRenderedPageBreak/>
        <w:t>неиспользованный остаток лимитов бюджетных обязательств по соответствующему коду бюджетной классификации Российской Федерации.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В целях учета исполнения бюджетного обязательства получатели сре</w:t>
      </w:r>
      <w:proofErr w:type="gramStart"/>
      <w:r w:rsidRPr="008B3226">
        <w:rPr>
          <w:sz w:val="28"/>
          <w:szCs w:val="28"/>
        </w:rPr>
        <w:t>дств в пл</w:t>
      </w:r>
      <w:proofErr w:type="gramEnd"/>
      <w:r w:rsidRPr="008B3226">
        <w:rPr>
          <w:sz w:val="28"/>
          <w:szCs w:val="28"/>
        </w:rPr>
        <w:t>атежных поручениях в поле «Назначение платежа» в соответствии с установленными форматами указывают присвоенный уникальный последовательный учетный номер бюджетного обязательства.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внесении изменений в </w:t>
      </w:r>
      <w:r w:rsidR="00327D68">
        <w:rPr>
          <w:sz w:val="28"/>
          <w:szCs w:val="28"/>
        </w:rPr>
        <w:t>муниципальный</w:t>
      </w:r>
      <w:r w:rsidRPr="008B3226">
        <w:rPr>
          <w:sz w:val="28"/>
          <w:szCs w:val="28"/>
        </w:rPr>
        <w:t xml:space="preserve"> контракт получатель сре</w:t>
      </w:r>
      <w:proofErr w:type="gramStart"/>
      <w:r w:rsidRPr="008B3226">
        <w:rPr>
          <w:sz w:val="28"/>
          <w:szCs w:val="28"/>
        </w:rPr>
        <w:t>дств в ПК</w:t>
      </w:r>
      <w:proofErr w:type="gramEnd"/>
      <w:r w:rsidRPr="008B3226">
        <w:rPr>
          <w:sz w:val="28"/>
          <w:szCs w:val="28"/>
        </w:rPr>
        <w:t xml:space="preserve"> «Бюджет-СМАРТ» формирует документ «Черновик - изменения к договорам», к которому прикрепляется копия дополнительного соглашения к </w:t>
      </w:r>
      <w:r w:rsidR="00327D68">
        <w:rPr>
          <w:sz w:val="28"/>
          <w:szCs w:val="28"/>
        </w:rPr>
        <w:t>муниципальному</w:t>
      </w:r>
      <w:r w:rsidRPr="008B3226">
        <w:rPr>
          <w:sz w:val="28"/>
          <w:szCs w:val="28"/>
        </w:rPr>
        <w:t xml:space="preserve"> контракту.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Специалист </w:t>
      </w:r>
      <w:r w:rsidR="00327D68">
        <w:rPr>
          <w:sz w:val="28"/>
          <w:szCs w:val="28"/>
        </w:rPr>
        <w:t>СКИ</w:t>
      </w:r>
      <w:r w:rsidRPr="008B3226">
        <w:rPr>
          <w:sz w:val="28"/>
          <w:szCs w:val="28"/>
        </w:rPr>
        <w:t xml:space="preserve"> проверяет документ «Черновик - изменения к договорам» на наличие прикрепленной копии дополнительного соглашения к </w:t>
      </w:r>
      <w:r w:rsidR="00327D68">
        <w:rPr>
          <w:sz w:val="28"/>
          <w:szCs w:val="28"/>
        </w:rPr>
        <w:t>муниципальному</w:t>
      </w:r>
      <w:r w:rsidRPr="008B3226">
        <w:rPr>
          <w:sz w:val="28"/>
          <w:szCs w:val="28"/>
        </w:rPr>
        <w:t xml:space="preserve"> контракту.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отсутствии замечаний специалист </w:t>
      </w:r>
      <w:r w:rsidR="00327D68">
        <w:rPr>
          <w:sz w:val="28"/>
          <w:szCs w:val="28"/>
        </w:rPr>
        <w:t xml:space="preserve">СКИ </w:t>
      </w:r>
      <w:r w:rsidRPr="008B3226">
        <w:rPr>
          <w:sz w:val="28"/>
          <w:szCs w:val="28"/>
        </w:rPr>
        <w:t xml:space="preserve"> не позднее двух рабочих дней со дня представления документа «Черновик - изменения к договорам» принимает на учет изменение бюджетного обязательство.</w:t>
      </w:r>
    </w:p>
    <w:p w:rsidR="00712BFB" w:rsidRPr="008B3226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При наличии замечаний специалист </w:t>
      </w:r>
      <w:r w:rsidR="00327D68">
        <w:rPr>
          <w:sz w:val="28"/>
          <w:szCs w:val="28"/>
        </w:rPr>
        <w:t>СКИ</w:t>
      </w:r>
      <w:r w:rsidRPr="008B3226">
        <w:rPr>
          <w:sz w:val="28"/>
          <w:szCs w:val="28"/>
        </w:rPr>
        <w:t xml:space="preserve"> не позднее двух рабочих дней со дня представления документа «Черновик - изменения к договорам» отклоняет его с указанием причин возврата.</w:t>
      </w:r>
    </w:p>
    <w:p w:rsidR="00712BFB" w:rsidRDefault="003025F3">
      <w:pPr>
        <w:pStyle w:val="1"/>
        <w:numPr>
          <w:ilvl w:val="0"/>
          <w:numId w:val="2"/>
        </w:numPr>
        <w:shd w:val="clear" w:color="auto" w:fill="auto"/>
        <w:spacing w:after="0" w:line="480" w:lineRule="exact"/>
        <w:ind w:left="20" w:right="20" w:firstLine="700"/>
        <w:jc w:val="both"/>
        <w:rPr>
          <w:sz w:val="28"/>
          <w:szCs w:val="28"/>
        </w:rPr>
      </w:pPr>
      <w:r w:rsidRPr="008B3226">
        <w:rPr>
          <w:sz w:val="28"/>
          <w:szCs w:val="28"/>
        </w:rPr>
        <w:t xml:space="preserve"> В случае расторжения </w:t>
      </w:r>
      <w:r w:rsidR="00327D68">
        <w:rPr>
          <w:sz w:val="28"/>
          <w:szCs w:val="28"/>
        </w:rPr>
        <w:t xml:space="preserve">муниципального </w:t>
      </w:r>
      <w:r w:rsidRPr="008B3226">
        <w:rPr>
          <w:sz w:val="28"/>
          <w:szCs w:val="28"/>
        </w:rPr>
        <w:t>контракта получатель средств формирует документ «Черновик - изменения к договорам» на основании документа «Исполнение контракта».</w:t>
      </w:r>
    </w:p>
    <w:p w:rsidR="00327D68" w:rsidRPr="008B3226" w:rsidRDefault="00327D68" w:rsidP="00327D68">
      <w:pPr>
        <w:pStyle w:val="1"/>
        <w:shd w:val="clear" w:color="auto" w:fill="auto"/>
        <w:spacing w:after="0" w:line="480" w:lineRule="exact"/>
        <w:ind w:right="20"/>
        <w:jc w:val="both"/>
        <w:rPr>
          <w:sz w:val="28"/>
          <w:szCs w:val="28"/>
        </w:rPr>
      </w:pPr>
    </w:p>
    <w:p w:rsidR="00712BFB" w:rsidRPr="008B3226" w:rsidRDefault="00712BFB">
      <w:pPr>
        <w:pStyle w:val="1"/>
        <w:shd w:val="clear" w:color="auto" w:fill="auto"/>
        <w:spacing w:after="0" w:line="480" w:lineRule="exact"/>
        <w:ind w:right="20" w:firstLine="700"/>
        <w:jc w:val="both"/>
        <w:rPr>
          <w:sz w:val="28"/>
          <w:szCs w:val="28"/>
        </w:rPr>
      </w:pPr>
    </w:p>
    <w:sectPr w:rsidR="00712BFB" w:rsidRPr="008B3226">
      <w:headerReference w:type="default" r:id="rId8"/>
      <w:type w:val="continuous"/>
      <w:pgSz w:w="11909" w:h="16834"/>
      <w:pgMar w:top="1252" w:right="984" w:bottom="1022" w:left="9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62" w:rsidRDefault="007D6962">
      <w:r>
        <w:separator/>
      </w:r>
    </w:p>
  </w:endnote>
  <w:endnote w:type="continuationSeparator" w:id="0">
    <w:p w:rsidR="007D6962" w:rsidRDefault="007D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62" w:rsidRDefault="007D6962"/>
  </w:footnote>
  <w:footnote w:type="continuationSeparator" w:id="0">
    <w:p w:rsidR="007D6962" w:rsidRDefault="007D69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962" w:rsidRDefault="007D69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4.9pt;margin-top:51.1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6962" w:rsidRDefault="007D696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3421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5010B"/>
    <w:multiLevelType w:val="multilevel"/>
    <w:tmpl w:val="55E46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557F04"/>
    <w:multiLevelType w:val="multilevel"/>
    <w:tmpl w:val="3698F76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12BFB"/>
    <w:rsid w:val="002C4E55"/>
    <w:rsid w:val="003025F3"/>
    <w:rsid w:val="00327D68"/>
    <w:rsid w:val="00485D40"/>
    <w:rsid w:val="0053421F"/>
    <w:rsid w:val="00557970"/>
    <w:rsid w:val="00703364"/>
    <w:rsid w:val="00712BFB"/>
    <w:rsid w:val="007D6962"/>
    <w:rsid w:val="007E7B0F"/>
    <w:rsid w:val="008B3226"/>
    <w:rsid w:val="00B507F4"/>
    <w:rsid w:val="00B90F12"/>
    <w:rsid w:val="00C479AA"/>
    <w:rsid w:val="00D47681"/>
    <w:rsid w:val="00D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4"/>
    <w:uiPriority w:val="9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ind w:hanging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3364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4"/>
    <w:uiPriority w:val="9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2" w:lineRule="exact"/>
      <w:ind w:hanging="2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3364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26 августа 1999 г</vt:lpstr>
    </vt:vector>
  </TitlesOfParts>
  <Company>DG Win&amp;Soft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26 августа 1999 г</dc:title>
  <dc:creator>пользователь</dc:creator>
  <cp:lastModifiedBy>USER9</cp:lastModifiedBy>
  <cp:revision>5</cp:revision>
  <dcterms:created xsi:type="dcterms:W3CDTF">2016-02-09T10:45:00Z</dcterms:created>
  <dcterms:modified xsi:type="dcterms:W3CDTF">2016-03-02T11:13:00Z</dcterms:modified>
</cp:coreProperties>
</file>