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7B" w:rsidRPr="0079768B" w:rsidRDefault="0007457B" w:rsidP="0007457B">
      <w:pPr>
        <w:tabs>
          <w:tab w:val="left" w:pos="2850"/>
        </w:tabs>
        <w:jc w:val="center"/>
        <w:outlineLvl w:val="0"/>
        <w:rPr>
          <w:b/>
          <w:sz w:val="28"/>
          <w:szCs w:val="28"/>
        </w:rPr>
      </w:pPr>
      <w:r w:rsidRPr="0079768B">
        <w:rPr>
          <w:b/>
          <w:sz w:val="28"/>
          <w:szCs w:val="28"/>
        </w:rPr>
        <w:t>АДМИНИСТРАЦИЯ</w:t>
      </w:r>
    </w:p>
    <w:p w:rsidR="0007457B" w:rsidRPr="0079768B" w:rsidRDefault="0007457B" w:rsidP="0007457B">
      <w:pPr>
        <w:tabs>
          <w:tab w:val="left" w:pos="2850"/>
        </w:tabs>
        <w:jc w:val="center"/>
        <w:outlineLvl w:val="0"/>
        <w:rPr>
          <w:b/>
          <w:sz w:val="28"/>
          <w:szCs w:val="28"/>
        </w:rPr>
      </w:pPr>
      <w:r w:rsidRPr="0079768B">
        <w:rPr>
          <w:b/>
          <w:sz w:val="28"/>
          <w:szCs w:val="28"/>
        </w:rPr>
        <w:t>ВЕРХОВОНДАНСКОГО СЕЛЬСКОГО ПОСЕЛЕНИЯ</w:t>
      </w:r>
    </w:p>
    <w:p w:rsidR="0007457B" w:rsidRDefault="0007457B" w:rsidP="0007457B">
      <w:pPr>
        <w:tabs>
          <w:tab w:val="left" w:pos="2850"/>
        </w:tabs>
        <w:jc w:val="center"/>
        <w:outlineLvl w:val="0"/>
      </w:pPr>
      <w:r w:rsidRPr="0079768B">
        <w:rPr>
          <w:b/>
          <w:sz w:val="28"/>
          <w:szCs w:val="28"/>
        </w:rPr>
        <w:t>ДАРОВСКОГО РАЙОНА КИРОВСКОЙ ОБЛАСТИ</w:t>
      </w:r>
    </w:p>
    <w:p w:rsidR="0007457B" w:rsidRPr="0079768B" w:rsidRDefault="0007457B" w:rsidP="005F7B50">
      <w:pPr>
        <w:spacing w:line="360" w:lineRule="auto"/>
        <w:jc w:val="center"/>
        <w:outlineLvl w:val="0"/>
        <w:rPr>
          <w:sz w:val="36"/>
          <w:szCs w:val="36"/>
        </w:rPr>
      </w:pPr>
    </w:p>
    <w:p w:rsidR="0007457B" w:rsidRPr="0079768B" w:rsidRDefault="0007457B" w:rsidP="0007457B">
      <w:pPr>
        <w:jc w:val="center"/>
        <w:outlineLvl w:val="0"/>
        <w:rPr>
          <w:b/>
          <w:sz w:val="32"/>
          <w:szCs w:val="32"/>
        </w:rPr>
      </w:pPr>
      <w:r w:rsidRPr="0079768B">
        <w:rPr>
          <w:b/>
          <w:sz w:val="32"/>
          <w:szCs w:val="32"/>
        </w:rPr>
        <w:t>ПОСТАНОВЛЕНИЕ</w:t>
      </w:r>
    </w:p>
    <w:p w:rsidR="0007457B" w:rsidRPr="0079768B" w:rsidRDefault="0007457B" w:rsidP="0007457B">
      <w:pPr>
        <w:tabs>
          <w:tab w:val="left" w:pos="2850"/>
        </w:tabs>
        <w:jc w:val="center"/>
        <w:outlineLvl w:val="0"/>
        <w:rPr>
          <w:sz w:val="36"/>
          <w:szCs w:val="36"/>
        </w:rPr>
      </w:pPr>
    </w:p>
    <w:tbl>
      <w:tblPr>
        <w:tblW w:w="9380" w:type="dxa"/>
        <w:tblLayout w:type="fixed"/>
        <w:tblCellMar>
          <w:left w:w="70" w:type="dxa"/>
          <w:right w:w="70" w:type="dxa"/>
        </w:tblCellMar>
        <w:tblLook w:val="0000" w:firstRow="0" w:lastRow="0" w:firstColumn="0" w:lastColumn="0" w:noHBand="0" w:noVBand="0"/>
      </w:tblPr>
      <w:tblGrid>
        <w:gridCol w:w="1915"/>
        <w:gridCol w:w="2731"/>
        <w:gridCol w:w="3744"/>
        <w:gridCol w:w="990"/>
      </w:tblGrid>
      <w:tr w:rsidR="005F7B50" w:rsidRPr="00575885" w:rsidTr="00D8375B">
        <w:tc>
          <w:tcPr>
            <w:tcW w:w="1915" w:type="dxa"/>
            <w:tcBorders>
              <w:bottom w:val="single" w:sz="4" w:space="0" w:color="auto"/>
            </w:tcBorders>
          </w:tcPr>
          <w:p w:rsidR="005F7B50" w:rsidRPr="00575885" w:rsidRDefault="005F7B50" w:rsidP="005F7B50">
            <w:pPr>
              <w:tabs>
                <w:tab w:val="left" w:pos="2765"/>
              </w:tabs>
              <w:rPr>
                <w:sz w:val="28"/>
                <w:szCs w:val="28"/>
              </w:rPr>
            </w:pPr>
            <w:r>
              <w:rPr>
                <w:sz w:val="28"/>
                <w:szCs w:val="28"/>
              </w:rPr>
              <w:t>28.12.2016</w:t>
            </w:r>
          </w:p>
        </w:tc>
        <w:tc>
          <w:tcPr>
            <w:tcW w:w="2731" w:type="dxa"/>
          </w:tcPr>
          <w:p w:rsidR="005F7B50" w:rsidRPr="00575885" w:rsidRDefault="005F7B50" w:rsidP="00D8375B">
            <w:pPr>
              <w:jc w:val="center"/>
              <w:rPr>
                <w:position w:val="-6"/>
                <w:sz w:val="28"/>
                <w:szCs w:val="28"/>
              </w:rPr>
            </w:pPr>
          </w:p>
        </w:tc>
        <w:tc>
          <w:tcPr>
            <w:tcW w:w="3744" w:type="dxa"/>
          </w:tcPr>
          <w:p w:rsidR="005F7B50" w:rsidRPr="00575885" w:rsidRDefault="005F7B50" w:rsidP="00D8375B">
            <w:pPr>
              <w:jc w:val="right"/>
              <w:rPr>
                <w:sz w:val="28"/>
                <w:szCs w:val="28"/>
              </w:rPr>
            </w:pPr>
            <w:r w:rsidRPr="00575885">
              <w:rPr>
                <w:position w:val="-6"/>
                <w:sz w:val="28"/>
                <w:szCs w:val="28"/>
              </w:rPr>
              <w:t>№</w:t>
            </w:r>
          </w:p>
        </w:tc>
        <w:tc>
          <w:tcPr>
            <w:tcW w:w="990" w:type="dxa"/>
            <w:tcBorders>
              <w:bottom w:val="single" w:sz="6" w:space="0" w:color="auto"/>
            </w:tcBorders>
          </w:tcPr>
          <w:p w:rsidR="005F7B50" w:rsidRPr="00575885" w:rsidRDefault="005F7B50" w:rsidP="00D8375B">
            <w:pPr>
              <w:jc w:val="center"/>
              <w:rPr>
                <w:sz w:val="28"/>
                <w:szCs w:val="28"/>
              </w:rPr>
            </w:pPr>
            <w:r>
              <w:rPr>
                <w:sz w:val="28"/>
                <w:szCs w:val="28"/>
              </w:rPr>
              <w:t>81</w:t>
            </w:r>
          </w:p>
        </w:tc>
      </w:tr>
      <w:tr w:rsidR="005F7B50" w:rsidRPr="00575885" w:rsidTr="00D8375B">
        <w:tc>
          <w:tcPr>
            <w:tcW w:w="9380" w:type="dxa"/>
            <w:gridSpan w:val="4"/>
          </w:tcPr>
          <w:p w:rsidR="005F7B50" w:rsidRPr="00575885" w:rsidRDefault="005F7B50" w:rsidP="00D8375B">
            <w:pPr>
              <w:tabs>
                <w:tab w:val="left" w:pos="2765"/>
              </w:tabs>
              <w:jc w:val="center"/>
              <w:rPr>
                <w:sz w:val="28"/>
                <w:szCs w:val="28"/>
              </w:rPr>
            </w:pPr>
            <w:r w:rsidRPr="00575885">
              <w:rPr>
                <w:sz w:val="28"/>
                <w:szCs w:val="28"/>
              </w:rPr>
              <w:t xml:space="preserve">с. Верховонданка </w:t>
            </w:r>
          </w:p>
        </w:tc>
      </w:tr>
    </w:tbl>
    <w:p w:rsidR="0007457B" w:rsidRPr="005F7B50" w:rsidRDefault="0007457B" w:rsidP="005F7B50">
      <w:pPr>
        <w:tabs>
          <w:tab w:val="left" w:pos="2850"/>
        </w:tabs>
        <w:spacing w:line="360" w:lineRule="auto"/>
        <w:rPr>
          <w:sz w:val="36"/>
          <w:szCs w:val="36"/>
        </w:rPr>
      </w:pPr>
    </w:p>
    <w:p w:rsidR="005F7B50" w:rsidRDefault="0007457B" w:rsidP="0007457B">
      <w:pPr>
        <w:tabs>
          <w:tab w:val="left" w:pos="2850"/>
        </w:tabs>
        <w:jc w:val="center"/>
        <w:rPr>
          <w:b/>
          <w:sz w:val="28"/>
          <w:szCs w:val="28"/>
        </w:rPr>
      </w:pPr>
      <w:r w:rsidRPr="00D40704">
        <w:rPr>
          <w:b/>
          <w:sz w:val="28"/>
          <w:szCs w:val="28"/>
        </w:rPr>
        <w:t xml:space="preserve">Об утверждении Порядка составления и ведения </w:t>
      </w:r>
      <w:proofErr w:type="gramStart"/>
      <w:r w:rsidRPr="00D40704">
        <w:rPr>
          <w:b/>
          <w:sz w:val="28"/>
          <w:szCs w:val="28"/>
        </w:rPr>
        <w:t>сводной</w:t>
      </w:r>
      <w:proofErr w:type="gramEnd"/>
      <w:r w:rsidRPr="00D40704">
        <w:rPr>
          <w:b/>
          <w:sz w:val="28"/>
          <w:szCs w:val="28"/>
        </w:rPr>
        <w:t xml:space="preserve"> </w:t>
      </w:r>
    </w:p>
    <w:p w:rsidR="0007457B" w:rsidRDefault="0007457B" w:rsidP="0007457B">
      <w:pPr>
        <w:tabs>
          <w:tab w:val="left" w:pos="2850"/>
        </w:tabs>
        <w:jc w:val="center"/>
        <w:rPr>
          <w:b/>
          <w:sz w:val="28"/>
          <w:szCs w:val="28"/>
        </w:rPr>
      </w:pPr>
      <w:r w:rsidRPr="00D40704">
        <w:rPr>
          <w:b/>
          <w:sz w:val="28"/>
          <w:szCs w:val="28"/>
        </w:rPr>
        <w:t xml:space="preserve">бюджетной росписи бюджета Верховонданского сельского </w:t>
      </w:r>
    </w:p>
    <w:p w:rsidR="0007457B" w:rsidRPr="00D40704" w:rsidRDefault="0007457B" w:rsidP="0007457B">
      <w:pPr>
        <w:tabs>
          <w:tab w:val="left" w:pos="2850"/>
        </w:tabs>
        <w:jc w:val="center"/>
        <w:rPr>
          <w:b/>
          <w:sz w:val="28"/>
          <w:szCs w:val="28"/>
        </w:rPr>
      </w:pPr>
      <w:r w:rsidRPr="00D40704">
        <w:rPr>
          <w:b/>
          <w:sz w:val="28"/>
          <w:szCs w:val="28"/>
        </w:rPr>
        <w:t xml:space="preserve">поселения </w:t>
      </w:r>
      <w:r w:rsidR="005F7B50">
        <w:rPr>
          <w:b/>
          <w:sz w:val="28"/>
          <w:szCs w:val="28"/>
        </w:rPr>
        <w:t>Даровского района Кировской области</w:t>
      </w:r>
    </w:p>
    <w:p w:rsidR="0007457B" w:rsidRDefault="0007457B" w:rsidP="0007457B">
      <w:pPr>
        <w:tabs>
          <w:tab w:val="left" w:pos="2850"/>
        </w:tabs>
      </w:pPr>
    </w:p>
    <w:p w:rsidR="0007457B" w:rsidRDefault="0007457B" w:rsidP="0007457B">
      <w:pPr>
        <w:ind w:firstLine="708"/>
      </w:pPr>
    </w:p>
    <w:p w:rsidR="0007457B" w:rsidRPr="00D40704" w:rsidRDefault="0007457B" w:rsidP="0007457B">
      <w:pPr>
        <w:spacing w:line="360" w:lineRule="auto"/>
        <w:ind w:firstLine="708"/>
        <w:jc w:val="both"/>
        <w:rPr>
          <w:sz w:val="28"/>
          <w:szCs w:val="28"/>
        </w:rPr>
      </w:pPr>
      <w:r w:rsidRPr="00D40704">
        <w:rPr>
          <w:sz w:val="28"/>
          <w:szCs w:val="28"/>
        </w:rPr>
        <w:t xml:space="preserve"> В соответствии с Бюджетным кодексом</w:t>
      </w:r>
      <w:r w:rsidRPr="00D40704">
        <w:rPr>
          <w:sz w:val="28"/>
          <w:szCs w:val="28"/>
        </w:rPr>
        <w:tab/>
        <w:t>Российской</w:t>
      </w:r>
      <w:r>
        <w:rPr>
          <w:sz w:val="28"/>
          <w:szCs w:val="28"/>
        </w:rPr>
        <w:t xml:space="preserve"> Федерации, р</w:t>
      </w:r>
      <w:r w:rsidRPr="00D40704">
        <w:rPr>
          <w:sz w:val="28"/>
          <w:szCs w:val="28"/>
        </w:rPr>
        <w:t>ешен</w:t>
      </w:r>
      <w:r w:rsidRPr="00D40704">
        <w:rPr>
          <w:sz w:val="28"/>
          <w:szCs w:val="28"/>
        </w:rPr>
        <w:t>и</w:t>
      </w:r>
      <w:r w:rsidRPr="00D40704">
        <w:rPr>
          <w:sz w:val="28"/>
          <w:szCs w:val="28"/>
        </w:rPr>
        <w:t>ем Верховонданской сельской Думы Даровско</w:t>
      </w:r>
      <w:r>
        <w:rPr>
          <w:sz w:val="28"/>
          <w:szCs w:val="28"/>
        </w:rPr>
        <w:t>го района Кировской области от 1</w:t>
      </w:r>
      <w:r w:rsidRPr="00D40704">
        <w:rPr>
          <w:sz w:val="28"/>
          <w:szCs w:val="28"/>
        </w:rPr>
        <w:t>0.</w:t>
      </w:r>
      <w:r>
        <w:rPr>
          <w:sz w:val="28"/>
          <w:szCs w:val="28"/>
        </w:rPr>
        <w:t>03.2016</w:t>
      </w:r>
      <w:r w:rsidRPr="00D40704">
        <w:rPr>
          <w:sz w:val="28"/>
          <w:szCs w:val="28"/>
        </w:rPr>
        <w:t xml:space="preserve"> </w:t>
      </w:r>
      <w:r>
        <w:rPr>
          <w:sz w:val="28"/>
          <w:szCs w:val="28"/>
        </w:rPr>
        <w:t xml:space="preserve"> </w:t>
      </w:r>
      <w:r w:rsidRPr="00D40704">
        <w:rPr>
          <w:sz w:val="28"/>
          <w:szCs w:val="28"/>
        </w:rPr>
        <w:t>№  1</w:t>
      </w:r>
      <w:r>
        <w:rPr>
          <w:sz w:val="28"/>
          <w:szCs w:val="28"/>
        </w:rPr>
        <w:t>53</w:t>
      </w:r>
      <w:r w:rsidRPr="00D40704">
        <w:rPr>
          <w:sz w:val="28"/>
          <w:szCs w:val="28"/>
        </w:rPr>
        <w:t xml:space="preserve">  </w:t>
      </w:r>
      <w:r>
        <w:rPr>
          <w:bCs/>
          <w:sz w:val="28"/>
          <w:szCs w:val="28"/>
        </w:rPr>
        <w:t>«Об утверждении Положения о бюджетном процессе и межбюджетных отношениях в муниципальном образовании Верховонданское сельское поселение Даровского района Кировской области»</w:t>
      </w:r>
      <w:r w:rsidRPr="00D40704">
        <w:rPr>
          <w:sz w:val="28"/>
          <w:szCs w:val="28"/>
        </w:rPr>
        <w:t xml:space="preserve"> и во исполнение </w:t>
      </w:r>
      <w:r>
        <w:rPr>
          <w:sz w:val="28"/>
          <w:szCs w:val="28"/>
        </w:rPr>
        <w:t>р</w:t>
      </w:r>
      <w:r w:rsidRPr="00D40704">
        <w:rPr>
          <w:sz w:val="28"/>
          <w:szCs w:val="28"/>
        </w:rPr>
        <w:t>ешения Верховонданской сельской Думы Даровского района Кировской обл</w:t>
      </w:r>
      <w:r w:rsidRPr="00D40704">
        <w:rPr>
          <w:sz w:val="28"/>
          <w:szCs w:val="28"/>
        </w:rPr>
        <w:t>а</w:t>
      </w:r>
      <w:r w:rsidRPr="00D40704">
        <w:rPr>
          <w:sz w:val="28"/>
          <w:szCs w:val="28"/>
        </w:rPr>
        <w:t xml:space="preserve">сти  от </w:t>
      </w:r>
      <w:r>
        <w:rPr>
          <w:sz w:val="28"/>
          <w:szCs w:val="28"/>
        </w:rPr>
        <w:t>22</w:t>
      </w:r>
      <w:r w:rsidRPr="00D40704">
        <w:rPr>
          <w:sz w:val="28"/>
          <w:szCs w:val="28"/>
        </w:rPr>
        <w:t>.12.201</w:t>
      </w:r>
      <w:r>
        <w:rPr>
          <w:sz w:val="28"/>
          <w:szCs w:val="28"/>
        </w:rPr>
        <w:t>6</w:t>
      </w:r>
      <w:r w:rsidRPr="00D40704">
        <w:rPr>
          <w:sz w:val="28"/>
          <w:szCs w:val="28"/>
        </w:rPr>
        <w:t xml:space="preserve"> № </w:t>
      </w:r>
      <w:r>
        <w:rPr>
          <w:sz w:val="28"/>
          <w:szCs w:val="28"/>
        </w:rPr>
        <w:t>185</w:t>
      </w:r>
      <w:r w:rsidRPr="00D40704">
        <w:rPr>
          <w:sz w:val="28"/>
          <w:szCs w:val="28"/>
        </w:rPr>
        <w:t xml:space="preserve"> </w:t>
      </w:r>
      <w:r>
        <w:rPr>
          <w:bCs/>
          <w:sz w:val="28"/>
          <w:szCs w:val="28"/>
        </w:rPr>
        <w:t xml:space="preserve">«О местном бюджете муниципального образования </w:t>
      </w:r>
      <w:r>
        <w:rPr>
          <w:sz w:val="28"/>
          <w:szCs w:val="28"/>
        </w:rPr>
        <w:t>Верховонданское сельское поселение Даровского района</w:t>
      </w:r>
      <w:r w:rsidRPr="00084C41">
        <w:rPr>
          <w:sz w:val="28"/>
          <w:szCs w:val="28"/>
        </w:rPr>
        <w:t xml:space="preserve"> Кировской области</w:t>
      </w:r>
      <w:r>
        <w:rPr>
          <w:bCs/>
          <w:sz w:val="28"/>
          <w:szCs w:val="28"/>
        </w:rPr>
        <w:t xml:space="preserve"> на 2017 год</w:t>
      </w:r>
      <w:r w:rsidRPr="009B4649">
        <w:rPr>
          <w:b/>
          <w:sz w:val="28"/>
          <w:szCs w:val="28"/>
        </w:rPr>
        <w:t xml:space="preserve"> </w:t>
      </w:r>
      <w:r w:rsidRPr="009B4649">
        <w:rPr>
          <w:sz w:val="28"/>
          <w:szCs w:val="28"/>
        </w:rPr>
        <w:t>и на плановый период 2018 и  2019 годов</w:t>
      </w:r>
      <w:r>
        <w:rPr>
          <w:bCs/>
          <w:sz w:val="28"/>
          <w:szCs w:val="28"/>
        </w:rPr>
        <w:t>» администрация Верх</w:t>
      </w:r>
      <w:r>
        <w:rPr>
          <w:bCs/>
          <w:sz w:val="28"/>
          <w:szCs w:val="28"/>
        </w:rPr>
        <w:t>о</w:t>
      </w:r>
      <w:r>
        <w:rPr>
          <w:bCs/>
          <w:sz w:val="28"/>
          <w:szCs w:val="28"/>
        </w:rPr>
        <w:t>вонданского сельского поселения Даровского района Кировской области П</w:t>
      </w:r>
      <w:r>
        <w:rPr>
          <w:bCs/>
          <w:sz w:val="28"/>
          <w:szCs w:val="28"/>
        </w:rPr>
        <w:t>О</w:t>
      </w:r>
      <w:r>
        <w:rPr>
          <w:bCs/>
          <w:sz w:val="28"/>
          <w:szCs w:val="28"/>
        </w:rPr>
        <w:t>СТАНОВЛЯЕТ</w:t>
      </w:r>
      <w:r w:rsidRPr="00D40704">
        <w:rPr>
          <w:sz w:val="28"/>
          <w:szCs w:val="28"/>
        </w:rPr>
        <w:t>:</w:t>
      </w:r>
      <w:r w:rsidRPr="00D40704">
        <w:rPr>
          <w:sz w:val="28"/>
          <w:szCs w:val="28"/>
        </w:rPr>
        <w:tab/>
        <w:t xml:space="preserve"> </w:t>
      </w:r>
    </w:p>
    <w:p w:rsidR="0007457B" w:rsidRDefault="0007457B" w:rsidP="0007457B">
      <w:pPr>
        <w:spacing w:line="360" w:lineRule="auto"/>
        <w:ind w:firstLine="708"/>
        <w:jc w:val="both"/>
        <w:rPr>
          <w:sz w:val="28"/>
          <w:szCs w:val="28"/>
        </w:rPr>
      </w:pPr>
      <w:r>
        <w:rPr>
          <w:sz w:val="28"/>
          <w:szCs w:val="28"/>
        </w:rPr>
        <w:t>1</w:t>
      </w:r>
      <w:r w:rsidRPr="00D40704">
        <w:rPr>
          <w:sz w:val="28"/>
          <w:szCs w:val="28"/>
        </w:rPr>
        <w:t>. Утвердить Порядок составления и ведения сводной бюджетной росп</w:t>
      </w:r>
      <w:r w:rsidRPr="00D40704">
        <w:rPr>
          <w:sz w:val="28"/>
          <w:szCs w:val="28"/>
        </w:rPr>
        <w:t>и</w:t>
      </w:r>
      <w:r w:rsidRPr="00D40704">
        <w:rPr>
          <w:sz w:val="28"/>
          <w:szCs w:val="28"/>
        </w:rPr>
        <w:t xml:space="preserve">си </w:t>
      </w:r>
      <w:r>
        <w:rPr>
          <w:sz w:val="28"/>
          <w:szCs w:val="28"/>
        </w:rPr>
        <w:t xml:space="preserve">местного </w:t>
      </w:r>
      <w:r w:rsidRPr="00D40704">
        <w:rPr>
          <w:sz w:val="28"/>
          <w:szCs w:val="28"/>
        </w:rPr>
        <w:t xml:space="preserve">бюджета </w:t>
      </w:r>
      <w:r>
        <w:rPr>
          <w:sz w:val="28"/>
          <w:szCs w:val="28"/>
        </w:rPr>
        <w:t>согласно п</w:t>
      </w:r>
      <w:r w:rsidRPr="00D40704">
        <w:rPr>
          <w:sz w:val="28"/>
          <w:szCs w:val="28"/>
        </w:rPr>
        <w:t>ри</w:t>
      </w:r>
      <w:r>
        <w:rPr>
          <w:sz w:val="28"/>
          <w:szCs w:val="28"/>
        </w:rPr>
        <w:t>лож</w:t>
      </w:r>
      <w:r w:rsidRPr="00D40704">
        <w:rPr>
          <w:sz w:val="28"/>
          <w:szCs w:val="28"/>
        </w:rPr>
        <w:t>е</w:t>
      </w:r>
      <w:r>
        <w:rPr>
          <w:sz w:val="28"/>
          <w:szCs w:val="28"/>
        </w:rPr>
        <w:t>нию</w:t>
      </w:r>
      <w:r w:rsidRPr="00D40704">
        <w:rPr>
          <w:sz w:val="28"/>
          <w:szCs w:val="28"/>
        </w:rPr>
        <w:t>.</w:t>
      </w:r>
    </w:p>
    <w:p w:rsidR="005F7B50" w:rsidRDefault="005F7B50" w:rsidP="005F7B50">
      <w:pPr>
        <w:spacing w:line="360" w:lineRule="auto"/>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5F7B50" w:rsidRPr="003B38D4" w:rsidRDefault="005F7B50" w:rsidP="005F7B50">
      <w:pPr>
        <w:spacing w:line="360" w:lineRule="auto"/>
        <w:ind w:firstLine="720"/>
        <w:jc w:val="both"/>
        <w:rPr>
          <w:sz w:val="28"/>
          <w:szCs w:val="28"/>
        </w:rPr>
      </w:pPr>
      <w:r>
        <w:rPr>
          <w:sz w:val="28"/>
          <w:szCs w:val="28"/>
        </w:rPr>
        <w:t>3</w:t>
      </w:r>
      <w:r w:rsidRPr="003B38D4">
        <w:rPr>
          <w:sz w:val="28"/>
          <w:szCs w:val="28"/>
        </w:rPr>
        <w:t xml:space="preserve">. Настоящее постановление вступает в силу </w:t>
      </w:r>
      <w:r>
        <w:rPr>
          <w:sz w:val="28"/>
          <w:szCs w:val="28"/>
        </w:rPr>
        <w:t>со дня его подписания.</w:t>
      </w:r>
    </w:p>
    <w:p w:rsidR="005F7B50" w:rsidRDefault="0007457B" w:rsidP="0007457B">
      <w:pPr>
        <w:tabs>
          <w:tab w:val="left" w:pos="2850"/>
        </w:tabs>
        <w:jc w:val="both"/>
        <w:rPr>
          <w:sz w:val="28"/>
          <w:szCs w:val="28"/>
        </w:rPr>
      </w:pPr>
      <w:r w:rsidRPr="00D40704">
        <w:rPr>
          <w:sz w:val="28"/>
          <w:szCs w:val="28"/>
        </w:rPr>
        <w:tab/>
      </w:r>
      <w:r w:rsidRPr="00D40704">
        <w:rPr>
          <w:sz w:val="28"/>
          <w:szCs w:val="28"/>
        </w:rPr>
        <w:tab/>
      </w:r>
      <w:r w:rsidRPr="00D40704">
        <w:rPr>
          <w:sz w:val="28"/>
          <w:szCs w:val="28"/>
        </w:rPr>
        <w:tab/>
      </w:r>
      <w:r w:rsidRPr="00D40704">
        <w:rPr>
          <w:sz w:val="28"/>
          <w:szCs w:val="28"/>
        </w:rPr>
        <w:tab/>
      </w:r>
      <w:r w:rsidRPr="00D40704">
        <w:rPr>
          <w:sz w:val="28"/>
          <w:szCs w:val="28"/>
        </w:rPr>
        <w:tab/>
      </w:r>
      <w:r w:rsidRPr="00D40704">
        <w:rPr>
          <w:sz w:val="28"/>
          <w:szCs w:val="28"/>
        </w:rPr>
        <w:tab/>
      </w:r>
      <w:r w:rsidRPr="00D40704">
        <w:rPr>
          <w:sz w:val="28"/>
          <w:szCs w:val="28"/>
        </w:rPr>
        <w:tab/>
      </w:r>
      <w:r w:rsidRPr="00D40704">
        <w:rPr>
          <w:sz w:val="28"/>
          <w:szCs w:val="28"/>
        </w:rPr>
        <w:tab/>
      </w:r>
      <w:r w:rsidRPr="00D40704">
        <w:rPr>
          <w:sz w:val="28"/>
          <w:szCs w:val="28"/>
        </w:rPr>
        <w:tab/>
      </w:r>
      <w:r w:rsidRPr="00D40704">
        <w:rPr>
          <w:sz w:val="28"/>
          <w:szCs w:val="28"/>
        </w:rPr>
        <w:tab/>
      </w:r>
    </w:p>
    <w:p w:rsidR="005F7B50" w:rsidRDefault="005F7B50" w:rsidP="0007457B">
      <w:pPr>
        <w:tabs>
          <w:tab w:val="left" w:pos="2850"/>
        </w:tabs>
        <w:jc w:val="both"/>
        <w:rPr>
          <w:sz w:val="28"/>
          <w:szCs w:val="28"/>
        </w:rPr>
      </w:pPr>
    </w:p>
    <w:p w:rsidR="0007457B" w:rsidRPr="00D40704" w:rsidRDefault="0007457B" w:rsidP="0007457B">
      <w:pPr>
        <w:tabs>
          <w:tab w:val="left" w:pos="2850"/>
        </w:tabs>
        <w:jc w:val="both"/>
        <w:rPr>
          <w:sz w:val="28"/>
          <w:szCs w:val="28"/>
        </w:rPr>
      </w:pPr>
      <w:r w:rsidRPr="00D40704">
        <w:rPr>
          <w:sz w:val="28"/>
          <w:szCs w:val="28"/>
        </w:rPr>
        <w:tab/>
      </w:r>
      <w:r w:rsidRPr="00D40704">
        <w:rPr>
          <w:sz w:val="28"/>
          <w:szCs w:val="28"/>
        </w:rPr>
        <w:tab/>
      </w:r>
      <w:r w:rsidRPr="00D40704">
        <w:rPr>
          <w:sz w:val="28"/>
          <w:szCs w:val="28"/>
        </w:rPr>
        <w:tab/>
      </w:r>
      <w:r w:rsidRPr="00D40704">
        <w:rPr>
          <w:sz w:val="28"/>
          <w:szCs w:val="28"/>
        </w:rPr>
        <w:tab/>
      </w:r>
      <w:r w:rsidRPr="00D40704">
        <w:rPr>
          <w:sz w:val="28"/>
          <w:szCs w:val="28"/>
        </w:rPr>
        <w:tab/>
        <w:t xml:space="preserve"> </w:t>
      </w:r>
    </w:p>
    <w:p w:rsidR="0007457B" w:rsidRPr="00D40704" w:rsidRDefault="0007457B" w:rsidP="0007457B">
      <w:pPr>
        <w:tabs>
          <w:tab w:val="left" w:pos="2850"/>
        </w:tabs>
        <w:outlineLvl w:val="0"/>
        <w:rPr>
          <w:sz w:val="28"/>
          <w:szCs w:val="28"/>
        </w:rPr>
      </w:pPr>
    </w:p>
    <w:p w:rsidR="0007457B" w:rsidRDefault="0007457B" w:rsidP="0007457B">
      <w:pPr>
        <w:tabs>
          <w:tab w:val="left" w:pos="2850"/>
        </w:tabs>
        <w:outlineLvl w:val="0"/>
      </w:pPr>
    </w:p>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451E59" w:rsidRDefault="00451E59" w:rsidP="0007457B"/>
    <w:p w:rsidR="00753990" w:rsidRDefault="00753990" w:rsidP="0007457B"/>
    <w:p w:rsidR="00753990" w:rsidRDefault="00753990" w:rsidP="0007457B"/>
    <w:p w:rsidR="00753990" w:rsidRDefault="00753990" w:rsidP="00753990">
      <w:pPr>
        <w:pStyle w:val="1"/>
        <w:shd w:val="clear" w:color="auto" w:fill="auto"/>
        <w:spacing w:after="362" w:line="260" w:lineRule="exact"/>
        <w:ind w:left="6400"/>
        <w:rPr>
          <w:sz w:val="28"/>
          <w:szCs w:val="28"/>
        </w:rPr>
      </w:pPr>
      <w:r>
        <w:rPr>
          <w:sz w:val="28"/>
          <w:szCs w:val="28"/>
        </w:rPr>
        <w:lastRenderedPageBreak/>
        <w:t>Приложение</w:t>
      </w:r>
    </w:p>
    <w:p w:rsidR="00753990" w:rsidRDefault="00753990" w:rsidP="00753990">
      <w:pPr>
        <w:pStyle w:val="1"/>
        <w:shd w:val="clear" w:color="auto" w:fill="auto"/>
        <w:spacing w:after="283" w:line="260" w:lineRule="exact"/>
        <w:ind w:left="6400"/>
        <w:rPr>
          <w:sz w:val="28"/>
          <w:szCs w:val="28"/>
        </w:rPr>
      </w:pPr>
      <w:r>
        <w:rPr>
          <w:sz w:val="28"/>
          <w:szCs w:val="28"/>
        </w:rPr>
        <w:t>УТВЕРЖДЕН</w:t>
      </w:r>
    </w:p>
    <w:p w:rsidR="00753990" w:rsidRDefault="00753990" w:rsidP="00753990">
      <w:pPr>
        <w:pStyle w:val="1"/>
        <w:shd w:val="clear" w:color="auto" w:fill="auto"/>
        <w:spacing w:line="274" w:lineRule="exact"/>
        <w:ind w:left="6400" w:right="420"/>
        <w:rPr>
          <w:sz w:val="28"/>
          <w:szCs w:val="28"/>
        </w:rPr>
      </w:pPr>
      <w:r>
        <w:rPr>
          <w:sz w:val="28"/>
          <w:szCs w:val="28"/>
        </w:rPr>
        <w:t xml:space="preserve">постановлением </w:t>
      </w:r>
    </w:p>
    <w:p w:rsidR="00753990" w:rsidRDefault="00753990" w:rsidP="00753990">
      <w:pPr>
        <w:pStyle w:val="1"/>
        <w:shd w:val="clear" w:color="auto" w:fill="auto"/>
        <w:spacing w:line="274" w:lineRule="exact"/>
        <w:ind w:left="6400" w:right="420"/>
        <w:rPr>
          <w:sz w:val="28"/>
          <w:szCs w:val="28"/>
        </w:rPr>
      </w:pPr>
      <w:r>
        <w:rPr>
          <w:sz w:val="28"/>
          <w:szCs w:val="28"/>
        </w:rPr>
        <w:t xml:space="preserve">администрации </w:t>
      </w:r>
    </w:p>
    <w:p w:rsidR="00753990" w:rsidRDefault="00753990" w:rsidP="00753990">
      <w:pPr>
        <w:pStyle w:val="1"/>
        <w:shd w:val="clear" w:color="auto" w:fill="auto"/>
        <w:spacing w:line="274" w:lineRule="exact"/>
        <w:ind w:left="6400" w:right="420"/>
        <w:rPr>
          <w:sz w:val="28"/>
          <w:szCs w:val="28"/>
        </w:rPr>
      </w:pPr>
      <w:proofErr w:type="spellStart"/>
      <w:r>
        <w:rPr>
          <w:sz w:val="28"/>
          <w:szCs w:val="28"/>
        </w:rPr>
        <w:t>Верховонданского</w:t>
      </w:r>
      <w:proofErr w:type="spellEnd"/>
      <w:r>
        <w:rPr>
          <w:sz w:val="28"/>
          <w:szCs w:val="28"/>
        </w:rPr>
        <w:t xml:space="preserve"> сельского поселения Даровского района</w:t>
      </w:r>
      <w:r>
        <w:rPr>
          <w:sz w:val="28"/>
          <w:szCs w:val="28"/>
        </w:rPr>
        <w:br/>
        <w:t>Кировской области</w:t>
      </w:r>
    </w:p>
    <w:p w:rsidR="00753990" w:rsidRDefault="00753990" w:rsidP="00753990">
      <w:pPr>
        <w:pStyle w:val="11"/>
        <w:keepNext/>
        <w:keepLines/>
        <w:shd w:val="clear" w:color="auto" w:fill="auto"/>
        <w:spacing w:after="595" w:line="320" w:lineRule="exact"/>
        <w:ind w:left="6400"/>
        <w:rPr>
          <w:i/>
          <w:iCs/>
          <w:sz w:val="28"/>
          <w:szCs w:val="28"/>
        </w:rPr>
      </w:pPr>
      <w:bookmarkStart w:id="0" w:name="bookmark1"/>
      <w:r>
        <w:rPr>
          <w:sz w:val="28"/>
          <w:szCs w:val="28"/>
        </w:rPr>
        <w:t xml:space="preserve">от  28.12.2016   № 81 </w:t>
      </w:r>
      <w:bookmarkEnd w:id="0"/>
      <w:r>
        <w:rPr>
          <w:sz w:val="28"/>
          <w:szCs w:val="28"/>
        </w:rPr>
        <w:t xml:space="preserve">  </w:t>
      </w:r>
    </w:p>
    <w:p w:rsidR="00753990" w:rsidRDefault="00753990" w:rsidP="00753990">
      <w:pPr>
        <w:pStyle w:val="60"/>
        <w:keepNext/>
        <w:keepLines/>
        <w:shd w:val="clear" w:color="auto" w:fill="auto"/>
        <w:spacing w:before="0"/>
        <w:rPr>
          <w:sz w:val="28"/>
          <w:szCs w:val="28"/>
        </w:rPr>
      </w:pPr>
      <w:bookmarkStart w:id="1" w:name="bookmark2"/>
      <w:r>
        <w:rPr>
          <w:sz w:val="28"/>
          <w:szCs w:val="28"/>
        </w:rPr>
        <w:t>ПОРЯДОК</w:t>
      </w:r>
      <w:bookmarkEnd w:id="1"/>
    </w:p>
    <w:p w:rsidR="00753990" w:rsidRDefault="00753990" w:rsidP="00753990">
      <w:pPr>
        <w:pStyle w:val="20"/>
        <w:shd w:val="clear" w:color="auto" w:fill="auto"/>
        <w:spacing w:line="317" w:lineRule="exact"/>
        <w:jc w:val="center"/>
        <w:rPr>
          <w:sz w:val="28"/>
          <w:szCs w:val="28"/>
        </w:rPr>
      </w:pPr>
      <w:r>
        <w:rPr>
          <w:sz w:val="28"/>
          <w:szCs w:val="28"/>
        </w:rPr>
        <w:t>составления и ведения сводной бюджетной росписи местного бюджета</w:t>
      </w:r>
    </w:p>
    <w:p w:rsidR="00753990" w:rsidRDefault="00753990" w:rsidP="00753990">
      <w:pPr>
        <w:pStyle w:val="60"/>
        <w:keepNext/>
        <w:keepLines/>
        <w:shd w:val="clear" w:color="auto" w:fill="auto"/>
        <w:spacing w:before="0" w:after="202"/>
        <w:ind w:left="720" w:right="4120" w:firstLine="3420"/>
        <w:jc w:val="left"/>
        <w:rPr>
          <w:sz w:val="28"/>
          <w:szCs w:val="28"/>
        </w:rPr>
      </w:pPr>
      <w:bookmarkStart w:id="2" w:name="bookmark3"/>
      <w:r>
        <w:br/>
      </w:r>
      <w:r>
        <w:rPr>
          <w:sz w:val="28"/>
          <w:szCs w:val="28"/>
        </w:rPr>
        <w:t>1. Общие положения</w:t>
      </w:r>
      <w:bookmarkEnd w:id="2"/>
    </w:p>
    <w:p w:rsidR="00753990" w:rsidRDefault="00753990" w:rsidP="00753990">
      <w:pPr>
        <w:pStyle w:val="60"/>
        <w:keepNext/>
        <w:keepLines/>
        <w:shd w:val="clear" w:color="auto" w:fill="auto"/>
        <w:spacing w:before="0" w:line="360" w:lineRule="auto"/>
        <w:ind w:firstLine="709"/>
        <w:jc w:val="both"/>
        <w:rPr>
          <w:b w:val="0"/>
          <w:sz w:val="28"/>
          <w:szCs w:val="28"/>
        </w:rPr>
      </w:pPr>
      <w:r>
        <w:rPr>
          <w:b w:val="0"/>
          <w:bCs w:val="0"/>
          <w:sz w:val="28"/>
          <w:szCs w:val="28"/>
        </w:rPr>
        <w:t>1.</w:t>
      </w:r>
      <w:r>
        <w:rPr>
          <w:b w:val="0"/>
          <w:sz w:val="28"/>
          <w:szCs w:val="28"/>
        </w:rPr>
        <w:t xml:space="preserve"> </w:t>
      </w:r>
      <w:proofErr w:type="gramStart"/>
      <w:r>
        <w:rPr>
          <w:b w:val="0"/>
          <w:sz w:val="28"/>
          <w:szCs w:val="28"/>
        </w:rPr>
        <w:t>Порядок составления и ведения сводной бюджетной росписи</w:t>
      </w:r>
      <w:r>
        <w:rPr>
          <w:b w:val="0"/>
          <w:sz w:val="28"/>
          <w:szCs w:val="28"/>
        </w:rPr>
        <w:br/>
        <w:t>местного бюджета (далее - Порядок) разработан в соответствии с</w:t>
      </w:r>
      <w:r>
        <w:rPr>
          <w:b w:val="0"/>
          <w:sz w:val="28"/>
          <w:szCs w:val="28"/>
        </w:rPr>
        <w:br/>
        <w:t>Бюджетным кодексом Российской Федерации (далее - Бюджетный кодекс) и</w:t>
      </w:r>
      <w:r>
        <w:rPr>
          <w:b w:val="0"/>
          <w:sz w:val="28"/>
          <w:szCs w:val="28"/>
        </w:rPr>
        <w:br/>
        <w:t xml:space="preserve">пунктом 9 статьи 17 главы 4 раздела 1 Положения о бюджетном процессе и межбюджетных отношениях в муниципальном образовании </w:t>
      </w:r>
      <w:proofErr w:type="spellStart"/>
      <w:r>
        <w:rPr>
          <w:b w:val="0"/>
          <w:sz w:val="28"/>
          <w:szCs w:val="28"/>
        </w:rPr>
        <w:t>Верховонданское</w:t>
      </w:r>
      <w:proofErr w:type="spellEnd"/>
      <w:r>
        <w:rPr>
          <w:b w:val="0"/>
          <w:sz w:val="28"/>
          <w:szCs w:val="28"/>
        </w:rPr>
        <w:t xml:space="preserve"> сельское поселение Даровского района Кировской области, утвержденного р</w:t>
      </w:r>
      <w:r>
        <w:rPr>
          <w:b w:val="0"/>
          <w:sz w:val="28"/>
          <w:szCs w:val="28"/>
        </w:rPr>
        <w:t>е</w:t>
      </w:r>
      <w:r>
        <w:rPr>
          <w:b w:val="0"/>
          <w:sz w:val="28"/>
          <w:szCs w:val="28"/>
        </w:rPr>
        <w:t xml:space="preserve">шением </w:t>
      </w:r>
      <w:proofErr w:type="spellStart"/>
      <w:r>
        <w:rPr>
          <w:b w:val="0"/>
          <w:sz w:val="28"/>
          <w:szCs w:val="28"/>
        </w:rPr>
        <w:t>Верховонданской</w:t>
      </w:r>
      <w:proofErr w:type="spellEnd"/>
      <w:r>
        <w:rPr>
          <w:b w:val="0"/>
          <w:sz w:val="28"/>
          <w:szCs w:val="28"/>
        </w:rPr>
        <w:t xml:space="preserve"> сельской Думы Даровского района Кировской обл</w:t>
      </w:r>
      <w:r>
        <w:rPr>
          <w:b w:val="0"/>
          <w:sz w:val="28"/>
          <w:szCs w:val="28"/>
        </w:rPr>
        <w:t>а</w:t>
      </w:r>
      <w:r>
        <w:rPr>
          <w:b w:val="0"/>
          <w:sz w:val="28"/>
          <w:szCs w:val="28"/>
        </w:rPr>
        <w:t>сти от 10.03.2016 № 153</w:t>
      </w:r>
      <w:proofErr w:type="gramEnd"/>
      <w:r>
        <w:rPr>
          <w:b w:val="0"/>
          <w:sz w:val="28"/>
          <w:szCs w:val="28"/>
        </w:rPr>
        <w:t xml:space="preserve"> «</w:t>
      </w:r>
      <w:proofErr w:type="gramStart"/>
      <w:r>
        <w:rPr>
          <w:b w:val="0"/>
          <w:sz w:val="28"/>
          <w:szCs w:val="28"/>
        </w:rPr>
        <w:t xml:space="preserve">Об утверждении Положения о бюджетном процессе и межбюджетных отношениях в муниципальном образовании </w:t>
      </w:r>
      <w:proofErr w:type="spellStart"/>
      <w:r>
        <w:rPr>
          <w:b w:val="0"/>
          <w:sz w:val="28"/>
          <w:szCs w:val="28"/>
        </w:rPr>
        <w:t>Верховонданское</w:t>
      </w:r>
      <w:proofErr w:type="spellEnd"/>
      <w:r>
        <w:rPr>
          <w:b w:val="0"/>
          <w:sz w:val="28"/>
          <w:szCs w:val="28"/>
        </w:rPr>
        <w:t xml:space="preserve"> сельское поселение Даровского района Кировской области» (далее - Полож</w:t>
      </w:r>
      <w:r>
        <w:rPr>
          <w:b w:val="0"/>
          <w:sz w:val="28"/>
          <w:szCs w:val="28"/>
        </w:rPr>
        <w:t>е</w:t>
      </w:r>
      <w:r>
        <w:rPr>
          <w:b w:val="0"/>
          <w:sz w:val="28"/>
          <w:szCs w:val="28"/>
        </w:rPr>
        <w:t>ние), в целях организации исполнения местного бюджета по расходам и исто</w:t>
      </w:r>
      <w:r>
        <w:rPr>
          <w:b w:val="0"/>
          <w:sz w:val="28"/>
          <w:szCs w:val="28"/>
        </w:rPr>
        <w:t>ч</w:t>
      </w:r>
      <w:r>
        <w:rPr>
          <w:b w:val="0"/>
          <w:sz w:val="28"/>
          <w:szCs w:val="28"/>
        </w:rPr>
        <w:t>никам финансирования дефицита местного бюджета и определяет правила с</w:t>
      </w:r>
      <w:r>
        <w:rPr>
          <w:b w:val="0"/>
          <w:sz w:val="28"/>
          <w:szCs w:val="28"/>
        </w:rPr>
        <w:t>о</w:t>
      </w:r>
      <w:r>
        <w:rPr>
          <w:b w:val="0"/>
          <w:sz w:val="28"/>
          <w:szCs w:val="28"/>
        </w:rPr>
        <w:t>ставления и ведения сводной бюджетной росписи местного бюджета (далее - сводная роспись) и лимитов бюджетных обязательств (далее - ЛБО), за искл</w:t>
      </w:r>
      <w:r>
        <w:rPr>
          <w:b w:val="0"/>
          <w:sz w:val="28"/>
          <w:szCs w:val="28"/>
        </w:rPr>
        <w:t>ю</w:t>
      </w:r>
      <w:r>
        <w:rPr>
          <w:b w:val="0"/>
          <w:sz w:val="28"/>
          <w:szCs w:val="28"/>
        </w:rPr>
        <w:t>чением случаев, предусмотренных статьями</w:t>
      </w:r>
      <w:proofErr w:type="gramEnd"/>
      <w:r>
        <w:rPr>
          <w:b w:val="0"/>
          <w:sz w:val="28"/>
          <w:szCs w:val="28"/>
        </w:rPr>
        <w:t xml:space="preserve"> 190 и191 Бюджетного кодекса.</w:t>
      </w:r>
    </w:p>
    <w:p w:rsidR="00753990" w:rsidRDefault="00753990" w:rsidP="00753990">
      <w:pPr>
        <w:pStyle w:val="1"/>
        <w:shd w:val="clear" w:color="auto" w:fill="auto"/>
        <w:spacing w:after="324" w:line="360" w:lineRule="auto"/>
        <w:ind w:right="20" w:firstLine="700"/>
        <w:jc w:val="both"/>
        <w:rPr>
          <w:sz w:val="28"/>
          <w:szCs w:val="28"/>
        </w:rPr>
      </w:pPr>
      <w:r>
        <w:rPr>
          <w:sz w:val="28"/>
          <w:szCs w:val="28"/>
        </w:rPr>
        <w:t xml:space="preserve">2. </w:t>
      </w:r>
      <w:proofErr w:type="gramStart"/>
      <w:r>
        <w:rPr>
          <w:sz w:val="28"/>
          <w:szCs w:val="28"/>
        </w:rPr>
        <w:t>Составление и ведение сводной росписи и ЛБО, доведение до главных</w:t>
      </w:r>
      <w:r>
        <w:rPr>
          <w:sz w:val="28"/>
          <w:szCs w:val="28"/>
        </w:rPr>
        <w:br/>
        <w:t>распорядителей средств местного бюджета (далее - ГРБС) показателей</w:t>
      </w:r>
      <w:r>
        <w:rPr>
          <w:sz w:val="28"/>
          <w:szCs w:val="28"/>
        </w:rPr>
        <w:br/>
        <w:t xml:space="preserve">сводной росписи и ЛБО осуществляется администрацией </w:t>
      </w:r>
      <w:proofErr w:type="spellStart"/>
      <w:r>
        <w:rPr>
          <w:sz w:val="28"/>
          <w:szCs w:val="28"/>
        </w:rPr>
        <w:t>Верховонданского</w:t>
      </w:r>
      <w:proofErr w:type="spellEnd"/>
      <w:r>
        <w:rPr>
          <w:sz w:val="28"/>
          <w:szCs w:val="28"/>
        </w:rPr>
        <w:t xml:space="preserve"> сельского поселения Даровского района Кировской области (далее – админ</w:t>
      </w:r>
      <w:r>
        <w:rPr>
          <w:sz w:val="28"/>
          <w:szCs w:val="28"/>
        </w:rPr>
        <w:t>и</w:t>
      </w:r>
      <w:r>
        <w:rPr>
          <w:sz w:val="28"/>
          <w:szCs w:val="28"/>
        </w:rPr>
        <w:t>страция поселения) в программном комплексе «Бюджет - СМАРТ», являющи</w:t>
      </w:r>
      <w:r>
        <w:rPr>
          <w:sz w:val="28"/>
          <w:szCs w:val="28"/>
        </w:rPr>
        <w:t>м</w:t>
      </w:r>
      <w:r>
        <w:rPr>
          <w:sz w:val="28"/>
          <w:szCs w:val="28"/>
        </w:rPr>
        <w:lastRenderedPageBreak/>
        <w:t>ся составной частью автоматизированной системы управления бюджетным процессом Даровского района (далее - ПК «Бюджет - СМАРТ»),</w:t>
      </w:r>
      <w:proofErr w:type="gramEnd"/>
    </w:p>
    <w:p w:rsidR="00753990" w:rsidRDefault="00753990" w:rsidP="00753990">
      <w:pPr>
        <w:pStyle w:val="60"/>
        <w:keepNext/>
        <w:keepLines/>
        <w:shd w:val="clear" w:color="auto" w:fill="auto"/>
        <w:tabs>
          <w:tab w:val="left" w:pos="1039"/>
        </w:tabs>
        <w:spacing w:before="0" w:line="360" w:lineRule="auto"/>
        <w:ind w:firstLine="697"/>
        <w:jc w:val="both"/>
        <w:rPr>
          <w:sz w:val="28"/>
          <w:szCs w:val="28"/>
        </w:rPr>
      </w:pPr>
      <w:bookmarkStart w:id="3" w:name="bookmark4"/>
      <w:r>
        <w:rPr>
          <w:sz w:val="28"/>
          <w:szCs w:val="28"/>
        </w:rPr>
        <w:t>3. Составление и утверждение сводной росписи</w:t>
      </w:r>
      <w:bookmarkEnd w:id="3"/>
    </w:p>
    <w:p w:rsidR="00753990" w:rsidRDefault="00753990" w:rsidP="00753990">
      <w:pPr>
        <w:pStyle w:val="1"/>
        <w:shd w:val="clear" w:color="auto" w:fill="auto"/>
        <w:spacing w:line="360" w:lineRule="auto"/>
        <w:ind w:right="20" w:firstLine="709"/>
        <w:jc w:val="both"/>
        <w:rPr>
          <w:sz w:val="28"/>
          <w:szCs w:val="28"/>
        </w:rPr>
      </w:pPr>
      <w:r>
        <w:rPr>
          <w:sz w:val="28"/>
          <w:szCs w:val="28"/>
        </w:rPr>
        <w:t>3.1. Сводная роспись составляется по форме согласно приложению № 1 к</w:t>
      </w:r>
      <w:r>
        <w:rPr>
          <w:sz w:val="28"/>
          <w:szCs w:val="28"/>
        </w:rPr>
        <w:br/>
        <w:t>настоящему Порядку и включает в себя:</w:t>
      </w:r>
    </w:p>
    <w:p w:rsidR="00753990" w:rsidRDefault="00753990" w:rsidP="00753990">
      <w:pPr>
        <w:pStyle w:val="1"/>
        <w:shd w:val="clear" w:color="auto" w:fill="auto"/>
        <w:spacing w:line="360" w:lineRule="auto"/>
        <w:ind w:right="20" w:firstLine="709"/>
        <w:jc w:val="both"/>
        <w:rPr>
          <w:sz w:val="28"/>
          <w:szCs w:val="28"/>
        </w:rPr>
      </w:pPr>
      <w:r>
        <w:rPr>
          <w:sz w:val="28"/>
          <w:szCs w:val="28"/>
        </w:rPr>
        <w:t>3.1.1. Бюджетные ассигнования по расходам местного бюджета на тек</w:t>
      </w:r>
      <w:r>
        <w:rPr>
          <w:sz w:val="28"/>
          <w:szCs w:val="28"/>
        </w:rPr>
        <w:t>у</w:t>
      </w:r>
      <w:r>
        <w:rPr>
          <w:sz w:val="28"/>
          <w:szCs w:val="28"/>
        </w:rPr>
        <w:t xml:space="preserve">щий финансовый год и на плановый период по ГРБС, разделам, подразделам, целевым статьям (муниципальным программам </w:t>
      </w:r>
      <w:proofErr w:type="spellStart"/>
      <w:r>
        <w:rPr>
          <w:sz w:val="28"/>
          <w:szCs w:val="28"/>
        </w:rPr>
        <w:t>Верховонданского</w:t>
      </w:r>
      <w:proofErr w:type="spellEnd"/>
      <w:r>
        <w:rPr>
          <w:sz w:val="28"/>
          <w:szCs w:val="28"/>
        </w:rPr>
        <w:t xml:space="preserve"> сельского поселения и не программным направлениям деятельности), группам </w:t>
      </w:r>
      <w:proofErr w:type="gramStart"/>
      <w:r>
        <w:rPr>
          <w:sz w:val="28"/>
          <w:szCs w:val="28"/>
        </w:rPr>
        <w:t>видов ра</w:t>
      </w:r>
      <w:r>
        <w:rPr>
          <w:sz w:val="28"/>
          <w:szCs w:val="28"/>
        </w:rPr>
        <w:t>с</w:t>
      </w:r>
      <w:r>
        <w:rPr>
          <w:sz w:val="28"/>
          <w:szCs w:val="28"/>
        </w:rPr>
        <w:t>ходов классификации расходов бюджетов</w:t>
      </w:r>
      <w:proofErr w:type="gramEnd"/>
      <w:r>
        <w:rPr>
          <w:sz w:val="28"/>
          <w:szCs w:val="28"/>
        </w:rPr>
        <w:t>.</w:t>
      </w:r>
    </w:p>
    <w:p w:rsidR="00753990" w:rsidRDefault="00753990" w:rsidP="00753990">
      <w:pPr>
        <w:pStyle w:val="1"/>
        <w:shd w:val="clear" w:color="auto" w:fill="auto"/>
        <w:spacing w:line="360" w:lineRule="auto"/>
        <w:ind w:right="20" w:firstLine="709"/>
        <w:jc w:val="both"/>
        <w:rPr>
          <w:sz w:val="28"/>
          <w:szCs w:val="28"/>
        </w:rPr>
      </w:pPr>
      <w:r>
        <w:rPr>
          <w:sz w:val="28"/>
          <w:szCs w:val="28"/>
        </w:rPr>
        <w:t>3.1.2. Бюджетные ассигнования по источникам финансирования дефиц</w:t>
      </w:r>
      <w:r>
        <w:rPr>
          <w:sz w:val="28"/>
          <w:szCs w:val="28"/>
        </w:rPr>
        <w:t>и</w:t>
      </w:r>
      <w:r>
        <w:rPr>
          <w:sz w:val="28"/>
          <w:szCs w:val="28"/>
        </w:rPr>
        <w:t>та местного бюджета (кроме операций по управлению остатками средств на</w:t>
      </w:r>
      <w:r>
        <w:rPr>
          <w:sz w:val="28"/>
          <w:szCs w:val="28"/>
        </w:rPr>
        <w:br/>
        <w:t xml:space="preserve">едином счете по учету средств местного бюджета) на текущий финансовый год и на плановый период в разрезе </w:t>
      </w:r>
      <w:proofErr w:type="gramStart"/>
      <w:r>
        <w:rPr>
          <w:sz w:val="28"/>
          <w:szCs w:val="28"/>
        </w:rPr>
        <w:t>кодов классификации источников финансир</w:t>
      </w:r>
      <w:r>
        <w:rPr>
          <w:sz w:val="28"/>
          <w:szCs w:val="28"/>
        </w:rPr>
        <w:t>о</w:t>
      </w:r>
      <w:r>
        <w:rPr>
          <w:sz w:val="28"/>
          <w:szCs w:val="28"/>
        </w:rPr>
        <w:t>вания дефицитов бюджетов</w:t>
      </w:r>
      <w:proofErr w:type="gramEnd"/>
      <w:r>
        <w:rPr>
          <w:sz w:val="28"/>
          <w:szCs w:val="28"/>
        </w:rPr>
        <w:t>.</w:t>
      </w:r>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3.2. </w:t>
      </w:r>
      <w:proofErr w:type="gramStart"/>
      <w:r>
        <w:rPr>
          <w:sz w:val="28"/>
          <w:szCs w:val="28"/>
        </w:rPr>
        <w:t>При составлении сводной росписи бюджетные ассигнования на</w:t>
      </w:r>
      <w:r>
        <w:rPr>
          <w:sz w:val="28"/>
          <w:szCs w:val="28"/>
        </w:rPr>
        <w:br/>
        <w:t>осуществление бюджетных инвестиций в объекты капитального строительства</w:t>
      </w:r>
      <w:r>
        <w:rPr>
          <w:sz w:val="28"/>
          <w:szCs w:val="28"/>
        </w:rPr>
        <w:br/>
        <w:t>муниципальной собственности Даровского района в соответствии с</w:t>
      </w:r>
      <w:r>
        <w:rPr>
          <w:sz w:val="28"/>
          <w:szCs w:val="28"/>
        </w:rPr>
        <w:br/>
        <w:t>инвестиционными проектами сметной стоимостью менее 100 млн. рублей</w:t>
      </w:r>
      <w:r>
        <w:rPr>
          <w:sz w:val="28"/>
          <w:szCs w:val="28"/>
        </w:rPr>
        <w:br/>
        <w:t>(далее - бюджетные инвестиции менее 100 млн. рублей) согласно абзаца 2 пункта 2 статьи 12 и пункту 42 статьи 17 Положения отражаются в составе</w:t>
      </w:r>
      <w:r>
        <w:rPr>
          <w:sz w:val="28"/>
          <w:szCs w:val="28"/>
        </w:rPr>
        <w:br/>
        <w:t>бюджетных ассигнований на соответствующую муниципальную программу</w:t>
      </w:r>
      <w:r>
        <w:rPr>
          <w:sz w:val="28"/>
          <w:szCs w:val="28"/>
        </w:rPr>
        <w:br/>
        <w:t>Даровского района</w:t>
      </w:r>
      <w:proofErr w:type="gramEnd"/>
      <w:r>
        <w:rPr>
          <w:sz w:val="28"/>
          <w:szCs w:val="28"/>
        </w:rPr>
        <w:t xml:space="preserve"> раздельно по каждому инвестиционному проекту и</w:t>
      </w:r>
      <w:r>
        <w:rPr>
          <w:sz w:val="28"/>
          <w:szCs w:val="28"/>
        </w:rPr>
        <w:br/>
        <w:t>соответствующей ему целевой статье расходов районного бюджета,</w:t>
      </w:r>
      <w:r>
        <w:rPr>
          <w:sz w:val="28"/>
          <w:szCs w:val="28"/>
        </w:rPr>
        <w:br/>
        <w:t>устанавливаемой финансовым управлением.</w:t>
      </w:r>
    </w:p>
    <w:p w:rsidR="00753990" w:rsidRDefault="00753990" w:rsidP="00753990">
      <w:pPr>
        <w:pStyle w:val="1"/>
        <w:shd w:val="clear" w:color="auto" w:fill="auto"/>
        <w:spacing w:line="360" w:lineRule="auto"/>
        <w:ind w:right="20" w:firstLine="709"/>
        <w:jc w:val="both"/>
        <w:rPr>
          <w:sz w:val="28"/>
          <w:szCs w:val="28"/>
        </w:rPr>
      </w:pPr>
      <w:r>
        <w:rPr>
          <w:sz w:val="28"/>
          <w:szCs w:val="28"/>
        </w:rPr>
        <w:t>3.3. Администрация поселения формирует сводную роспись в соотве</w:t>
      </w:r>
      <w:r>
        <w:rPr>
          <w:sz w:val="28"/>
          <w:szCs w:val="28"/>
        </w:rPr>
        <w:t>т</w:t>
      </w:r>
      <w:r>
        <w:rPr>
          <w:sz w:val="28"/>
          <w:szCs w:val="28"/>
        </w:rPr>
        <w:t xml:space="preserve">ствии с решением </w:t>
      </w:r>
      <w:proofErr w:type="spellStart"/>
      <w:r>
        <w:rPr>
          <w:sz w:val="28"/>
          <w:szCs w:val="28"/>
        </w:rPr>
        <w:t>Верховонданской</w:t>
      </w:r>
      <w:proofErr w:type="spellEnd"/>
      <w:r>
        <w:rPr>
          <w:sz w:val="28"/>
          <w:szCs w:val="28"/>
        </w:rPr>
        <w:t xml:space="preserve"> сельской Думы о местном бюджете и еж</w:t>
      </w:r>
      <w:r>
        <w:rPr>
          <w:sz w:val="28"/>
          <w:szCs w:val="28"/>
        </w:rPr>
        <w:t>е</w:t>
      </w:r>
      <w:r>
        <w:rPr>
          <w:sz w:val="28"/>
          <w:szCs w:val="28"/>
        </w:rPr>
        <w:t>годно, не позднее 21 декабря,  вносит ее на утверждение главе администрации поселения.</w:t>
      </w:r>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3.4. Сводная роспись утверждается главой администрации поселения в </w:t>
      </w:r>
      <w:r>
        <w:rPr>
          <w:sz w:val="28"/>
          <w:szCs w:val="28"/>
        </w:rPr>
        <w:lastRenderedPageBreak/>
        <w:t>рамках его исключительных полномочий, установленных пунктом 1 статьи 18 Положения (далее - исключительные полномочия), ежегодно, не позднее 20 д</w:t>
      </w:r>
      <w:r>
        <w:rPr>
          <w:sz w:val="28"/>
          <w:szCs w:val="28"/>
        </w:rPr>
        <w:t>е</w:t>
      </w:r>
      <w:r>
        <w:rPr>
          <w:sz w:val="28"/>
          <w:szCs w:val="28"/>
        </w:rPr>
        <w:t>кабря.</w:t>
      </w:r>
    </w:p>
    <w:p w:rsidR="00753990" w:rsidRDefault="00753990" w:rsidP="00753990">
      <w:pPr>
        <w:pStyle w:val="1"/>
        <w:shd w:val="clear" w:color="auto" w:fill="auto"/>
        <w:spacing w:after="384" w:line="360" w:lineRule="auto"/>
        <w:ind w:left="20" w:right="20" w:firstLine="700"/>
        <w:jc w:val="both"/>
        <w:rPr>
          <w:sz w:val="28"/>
          <w:szCs w:val="28"/>
        </w:rPr>
      </w:pPr>
      <w:r>
        <w:rPr>
          <w:sz w:val="28"/>
          <w:szCs w:val="28"/>
        </w:rPr>
        <w:t>Утвержденные показатели сводной росписи должны соответствовать</w:t>
      </w:r>
      <w:r>
        <w:rPr>
          <w:sz w:val="28"/>
          <w:szCs w:val="28"/>
        </w:rPr>
        <w:br/>
        <w:t xml:space="preserve">решению </w:t>
      </w:r>
      <w:proofErr w:type="spellStart"/>
      <w:r>
        <w:rPr>
          <w:sz w:val="28"/>
          <w:szCs w:val="28"/>
        </w:rPr>
        <w:t>Верховонданской</w:t>
      </w:r>
      <w:proofErr w:type="spellEnd"/>
      <w:r>
        <w:rPr>
          <w:sz w:val="28"/>
          <w:szCs w:val="28"/>
        </w:rPr>
        <w:t xml:space="preserve"> сельской Думы о местном бюджете.</w:t>
      </w:r>
    </w:p>
    <w:p w:rsidR="00753990" w:rsidRDefault="00753990" w:rsidP="00753990">
      <w:pPr>
        <w:pStyle w:val="60"/>
        <w:keepNext/>
        <w:keepLines/>
        <w:shd w:val="clear" w:color="auto" w:fill="auto"/>
        <w:tabs>
          <w:tab w:val="left" w:pos="1057"/>
        </w:tabs>
        <w:spacing w:before="0" w:line="360" w:lineRule="auto"/>
        <w:ind w:firstLine="720"/>
        <w:jc w:val="both"/>
        <w:rPr>
          <w:sz w:val="28"/>
          <w:szCs w:val="28"/>
        </w:rPr>
      </w:pPr>
      <w:bookmarkStart w:id="4" w:name="bookmark5"/>
      <w:r>
        <w:rPr>
          <w:sz w:val="28"/>
          <w:szCs w:val="28"/>
        </w:rPr>
        <w:t>4. Составление и утверждение ЛБО</w:t>
      </w:r>
      <w:bookmarkEnd w:id="4"/>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4.1. </w:t>
      </w:r>
      <w:proofErr w:type="gramStart"/>
      <w:r>
        <w:rPr>
          <w:sz w:val="28"/>
          <w:szCs w:val="28"/>
        </w:rPr>
        <w:t>В соответствии с подпунктом 6 пункта 1 статьи 158</w:t>
      </w:r>
      <w:r>
        <w:rPr>
          <w:sz w:val="28"/>
          <w:szCs w:val="28"/>
        </w:rPr>
        <w:br/>
        <w:t>Бюджетного кодекса ГРБС ежегодно, не позднее 23 декабря, формируют пре</w:t>
      </w:r>
      <w:r>
        <w:rPr>
          <w:sz w:val="28"/>
          <w:szCs w:val="28"/>
        </w:rPr>
        <w:t>д</w:t>
      </w:r>
      <w:r>
        <w:rPr>
          <w:sz w:val="28"/>
          <w:szCs w:val="28"/>
        </w:rPr>
        <w:t>ложения по распределению ЛБО (далее - предложения) по разделам,</w:t>
      </w:r>
      <w:r>
        <w:rPr>
          <w:sz w:val="28"/>
          <w:szCs w:val="28"/>
        </w:rPr>
        <w:br/>
        <w:t xml:space="preserve">подразделам, целевым статьям (муниципальным программам </w:t>
      </w:r>
      <w:proofErr w:type="spellStart"/>
      <w:r>
        <w:rPr>
          <w:sz w:val="28"/>
          <w:szCs w:val="28"/>
        </w:rPr>
        <w:t>Верховонданск</w:t>
      </w:r>
      <w:r>
        <w:rPr>
          <w:sz w:val="28"/>
          <w:szCs w:val="28"/>
        </w:rPr>
        <w:t>о</w:t>
      </w:r>
      <w:r>
        <w:rPr>
          <w:sz w:val="28"/>
          <w:szCs w:val="28"/>
        </w:rPr>
        <w:t>го</w:t>
      </w:r>
      <w:proofErr w:type="spellEnd"/>
      <w:r>
        <w:rPr>
          <w:sz w:val="28"/>
          <w:szCs w:val="28"/>
        </w:rPr>
        <w:t xml:space="preserve"> сельского поселения и непрограммным направлениям деятельности), гру</w:t>
      </w:r>
      <w:r>
        <w:rPr>
          <w:sz w:val="28"/>
          <w:szCs w:val="28"/>
        </w:rPr>
        <w:t>п</w:t>
      </w:r>
      <w:r>
        <w:rPr>
          <w:sz w:val="28"/>
          <w:szCs w:val="28"/>
        </w:rPr>
        <w:t>пам, подгруппам и элементам видов расходов классификации расходов бюдж</w:t>
      </w:r>
      <w:r>
        <w:rPr>
          <w:sz w:val="28"/>
          <w:szCs w:val="28"/>
        </w:rPr>
        <w:t>е</w:t>
      </w:r>
      <w:r>
        <w:rPr>
          <w:sz w:val="28"/>
          <w:szCs w:val="28"/>
        </w:rPr>
        <w:t>тов в пределах бюджетных ассигнований,  доведенных в соответствии с пун</w:t>
      </w:r>
      <w:r>
        <w:rPr>
          <w:sz w:val="28"/>
          <w:szCs w:val="28"/>
        </w:rPr>
        <w:t>к</w:t>
      </w:r>
      <w:r>
        <w:rPr>
          <w:sz w:val="28"/>
          <w:szCs w:val="28"/>
        </w:rPr>
        <w:t>том 4 настоящего Порядка</w:t>
      </w:r>
      <w:proofErr w:type="gramEnd"/>
    </w:p>
    <w:p w:rsidR="00753990" w:rsidRDefault="00753990" w:rsidP="00753990">
      <w:pPr>
        <w:pStyle w:val="1"/>
        <w:shd w:val="clear" w:color="auto" w:fill="auto"/>
        <w:spacing w:line="360" w:lineRule="auto"/>
        <w:ind w:left="720"/>
        <w:jc w:val="both"/>
        <w:rPr>
          <w:sz w:val="28"/>
          <w:szCs w:val="28"/>
        </w:rPr>
      </w:pPr>
      <w:r>
        <w:rPr>
          <w:sz w:val="28"/>
          <w:szCs w:val="28"/>
        </w:rPr>
        <w:t>4.2. Предложения формируются в ПК «Бюджет - СМАРТ»:</w:t>
      </w:r>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4.2.1. ГРБС, </w:t>
      </w:r>
      <w:proofErr w:type="gramStart"/>
      <w:r>
        <w:rPr>
          <w:sz w:val="28"/>
          <w:szCs w:val="28"/>
        </w:rPr>
        <w:t>имеющими</w:t>
      </w:r>
      <w:proofErr w:type="gramEnd"/>
      <w:r>
        <w:rPr>
          <w:sz w:val="28"/>
          <w:szCs w:val="28"/>
        </w:rPr>
        <w:t xml:space="preserve"> подведомственные учреждения, в электронном</w:t>
      </w:r>
      <w:r>
        <w:rPr>
          <w:sz w:val="28"/>
          <w:szCs w:val="28"/>
        </w:rPr>
        <w:br/>
        <w:t>документе «Черновик - Лимит бюджетных обязательств (сводный)».</w:t>
      </w:r>
    </w:p>
    <w:p w:rsidR="00753990" w:rsidRDefault="00753990" w:rsidP="00753990">
      <w:pPr>
        <w:pStyle w:val="50"/>
        <w:keepNext/>
        <w:keepLines/>
        <w:shd w:val="clear" w:color="auto" w:fill="auto"/>
        <w:spacing w:line="360" w:lineRule="auto"/>
        <w:ind w:right="20"/>
        <w:rPr>
          <w:sz w:val="28"/>
          <w:szCs w:val="28"/>
        </w:rPr>
      </w:pPr>
      <w:bookmarkStart w:id="5" w:name="bookmark6"/>
      <w:r>
        <w:rPr>
          <w:rStyle w:val="514pt"/>
        </w:rPr>
        <w:t xml:space="preserve">4.2.2. ГРБС, </w:t>
      </w:r>
      <w:r>
        <w:rPr>
          <w:sz w:val="28"/>
          <w:szCs w:val="28"/>
        </w:rPr>
        <w:t xml:space="preserve">не </w:t>
      </w:r>
      <w:proofErr w:type="gramStart"/>
      <w:r>
        <w:rPr>
          <w:sz w:val="28"/>
          <w:szCs w:val="28"/>
        </w:rPr>
        <w:t>имеющими</w:t>
      </w:r>
      <w:proofErr w:type="gramEnd"/>
      <w:r>
        <w:rPr>
          <w:sz w:val="28"/>
          <w:szCs w:val="28"/>
        </w:rPr>
        <w:t xml:space="preserve"> подведомственные учреждения, в электро</w:t>
      </w:r>
      <w:r>
        <w:rPr>
          <w:sz w:val="28"/>
          <w:szCs w:val="28"/>
        </w:rPr>
        <w:t>н</w:t>
      </w:r>
      <w:r>
        <w:rPr>
          <w:sz w:val="28"/>
          <w:szCs w:val="28"/>
        </w:rPr>
        <w:t>ном</w:t>
      </w:r>
      <w:r>
        <w:rPr>
          <w:sz w:val="28"/>
          <w:szCs w:val="28"/>
        </w:rPr>
        <w:br/>
        <w:t>документе «Черновик - Лимит бюджетных обязательств».</w:t>
      </w:r>
      <w:bookmarkEnd w:id="5"/>
    </w:p>
    <w:p w:rsidR="00753990" w:rsidRDefault="00753990" w:rsidP="00753990">
      <w:pPr>
        <w:pStyle w:val="1"/>
        <w:shd w:val="clear" w:color="auto" w:fill="auto"/>
        <w:spacing w:line="360" w:lineRule="auto"/>
        <w:ind w:right="20" w:firstLine="709"/>
        <w:jc w:val="both"/>
        <w:rPr>
          <w:sz w:val="28"/>
          <w:szCs w:val="28"/>
        </w:rPr>
      </w:pPr>
      <w:r>
        <w:rPr>
          <w:sz w:val="28"/>
          <w:szCs w:val="28"/>
        </w:rPr>
        <w:t>4.3. Предложения подписываются усиленной квалифицированной эле</w:t>
      </w:r>
      <w:r>
        <w:rPr>
          <w:sz w:val="28"/>
          <w:szCs w:val="28"/>
        </w:rPr>
        <w:t>к</w:t>
      </w:r>
      <w:r>
        <w:rPr>
          <w:sz w:val="28"/>
          <w:szCs w:val="28"/>
        </w:rPr>
        <w:t>тронной подписью (далее - ЭЦП) руководителя ГРБС (за исключением фина</w:t>
      </w:r>
      <w:r>
        <w:rPr>
          <w:sz w:val="28"/>
          <w:szCs w:val="28"/>
        </w:rPr>
        <w:t>н</w:t>
      </w:r>
      <w:r>
        <w:rPr>
          <w:sz w:val="28"/>
          <w:szCs w:val="28"/>
        </w:rPr>
        <w:t>сового управления).</w:t>
      </w:r>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4.4. Предложения по ЛБО, ГРБС по которым является администрация </w:t>
      </w:r>
      <w:proofErr w:type="spellStart"/>
      <w:r>
        <w:rPr>
          <w:sz w:val="28"/>
          <w:szCs w:val="28"/>
        </w:rPr>
        <w:t>Верховонданского</w:t>
      </w:r>
      <w:proofErr w:type="spellEnd"/>
      <w:r>
        <w:rPr>
          <w:sz w:val="28"/>
          <w:szCs w:val="28"/>
        </w:rPr>
        <w:t xml:space="preserve"> сельского поседения Даровского района Кировской области (далее – администрация поселения) формируются бухгалтерией администрации сельского поселения (далее - бухгалтерия) и </w:t>
      </w:r>
      <w:proofErr w:type="gramStart"/>
      <w:r>
        <w:rPr>
          <w:sz w:val="28"/>
          <w:szCs w:val="28"/>
        </w:rPr>
        <w:t>подтверждается</w:t>
      </w:r>
      <w:proofErr w:type="gramEnd"/>
      <w:r>
        <w:rPr>
          <w:sz w:val="28"/>
          <w:szCs w:val="28"/>
        </w:rPr>
        <w:t xml:space="preserve"> подписывается ЭЦП главным бухгалтером.</w:t>
      </w:r>
    </w:p>
    <w:p w:rsidR="00753990" w:rsidRDefault="00753990" w:rsidP="00753990">
      <w:pPr>
        <w:pStyle w:val="1"/>
        <w:shd w:val="clear" w:color="auto" w:fill="auto"/>
        <w:spacing w:line="360" w:lineRule="auto"/>
        <w:ind w:right="20" w:firstLine="709"/>
        <w:jc w:val="both"/>
        <w:rPr>
          <w:sz w:val="28"/>
          <w:szCs w:val="28"/>
        </w:rPr>
      </w:pPr>
      <w:r>
        <w:rPr>
          <w:sz w:val="28"/>
          <w:szCs w:val="28"/>
        </w:rPr>
        <w:t>4.5. Бухгалтерия ежегодно, не позднее 24 декабря, анализирует обосн</w:t>
      </w:r>
      <w:r>
        <w:rPr>
          <w:sz w:val="28"/>
          <w:szCs w:val="28"/>
        </w:rPr>
        <w:t>о</w:t>
      </w:r>
      <w:r>
        <w:rPr>
          <w:sz w:val="28"/>
          <w:szCs w:val="28"/>
        </w:rPr>
        <w:t xml:space="preserve">ванность распределения ЛБО в разрезе подгрупп и элементов </w:t>
      </w:r>
      <w:proofErr w:type="gramStart"/>
      <w:r>
        <w:rPr>
          <w:sz w:val="28"/>
          <w:szCs w:val="28"/>
        </w:rPr>
        <w:t xml:space="preserve">видов расходов </w:t>
      </w:r>
      <w:r>
        <w:rPr>
          <w:sz w:val="28"/>
          <w:szCs w:val="28"/>
        </w:rPr>
        <w:lastRenderedPageBreak/>
        <w:t>классификации расходов бюджетов</w:t>
      </w:r>
      <w:proofErr w:type="gramEnd"/>
      <w:r>
        <w:rPr>
          <w:sz w:val="28"/>
          <w:szCs w:val="28"/>
        </w:rPr>
        <w:t xml:space="preserve"> ГРБС.</w:t>
      </w:r>
    </w:p>
    <w:p w:rsidR="00753990" w:rsidRDefault="00753990" w:rsidP="00753990">
      <w:pPr>
        <w:pStyle w:val="1"/>
        <w:shd w:val="clear" w:color="auto" w:fill="auto"/>
        <w:spacing w:line="360" w:lineRule="auto"/>
        <w:ind w:right="20" w:firstLine="709"/>
        <w:jc w:val="both"/>
        <w:rPr>
          <w:sz w:val="28"/>
          <w:szCs w:val="28"/>
        </w:rPr>
      </w:pPr>
      <w:r>
        <w:rPr>
          <w:sz w:val="28"/>
          <w:szCs w:val="28"/>
        </w:rPr>
        <w:t>4.6. При наличии замечаний по результатам анализа, проведенного</w:t>
      </w:r>
      <w:r>
        <w:rPr>
          <w:sz w:val="28"/>
          <w:szCs w:val="28"/>
        </w:rPr>
        <w:br/>
        <w:t>бухгалтерией, электронные документы, указанные в подпункте 3.2 настоящего Порядка, подлежат корректировке ГРБС в срок, не позднее 25 декабря.</w:t>
      </w:r>
    </w:p>
    <w:p w:rsidR="00753990" w:rsidRDefault="00753990" w:rsidP="00753990">
      <w:pPr>
        <w:pStyle w:val="1"/>
        <w:shd w:val="clear" w:color="auto" w:fill="auto"/>
        <w:spacing w:line="360" w:lineRule="auto"/>
        <w:ind w:right="20" w:firstLine="709"/>
        <w:jc w:val="both"/>
        <w:rPr>
          <w:sz w:val="28"/>
          <w:szCs w:val="28"/>
        </w:rPr>
      </w:pPr>
      <w:r>
        <w:rPr>
          <w:sz w:val="28"/>
          <w:szCs w:val="28"/>
        </w:rPr>
        <w:t>4.7. Бухгалтерия на основании проверенных электронных документов, формирует ЛБО в пределах бюджетных ассигнований, утвержденных сводной росписью, по форме согласно приложению № 2 к настоящему Порядку и еж</w:t>
      </w:r>
      <w:r>
        <w:rPr>
          <w:sz w:val="28"/>
          <w:szCs w:val="28"/>
        </w:rPr>
        <w:t>е</w:t>
      </w:r>
      <w:r>
        <w:rPr>
          <w:sz w:val="28"/>
          <w:szCs w:val="28"/>
        </w:rPr>
        <w:t>годно, не позднее 26 декабря, вносит их на утверждение главе администрации поселения.</w:t>
      </w:r>
    </w:p>
    <w:p w:rsidR="00753990" w:rsidRDefault="00753990" w:rsidP="00753990">
      <w:pPr>
        <w:pStyle w:val="1"/>
        <w:shd w:val="clear" w:color="auto" w:fill="auto"/>
        <w:spacing w:line="360" w:lineRule="auto"/>
        <w:ind w:right="20" w:firstLine="709"/>
        <w:jc w:val="both"/>
        <w:rPr>
          <w:sz w:val="28"/>
          <w:szCs w:val="28"/>
        </w:rPr>
      </w:pPr>
      <w:r>
        <w:rPr>
          <w:sz w:val="28"/>
          <w:szCs w:val="28"/>
        </w:rPr>
        <w:t>4.8. ЛБО утверждаются главой администрации поселения в рамках его</w:t>
      </w:r>
      <w:r>
        <w:rPr>
          <w:sz w:val="28"/>
          <w:szCs w:val="28"/>
        </w:rPr>
        <w:br/>
        <w:t>исключительных полномочий ежегодно, не позднее 26 декабря.</w:t>
      </w:r>
    </w:p>
    <w:p w:rsidR="00753990" w:rsidRDefault="00753990" w:rsidP="00753990">
      <w:pPr>
        <w:pStyle w:val="1"/>
        <w:shd w:val="clear" w:color="auto" w:fill="auto"/>
        <w:spacing w:after="384" w:line="360" w:lineRule="auto"/>
        <w:ind w:left="20" w:right="20" w:firstLine="700"/>
        <w:jc w:val="both"/>
        <w:rPr>
          <w:sz w:val="28"/>
          <w:szCs w:val="28"/>
        </w:rPr>
      </w:pPr>
      <w:r>
        <w:rPr>
          <w:sz w:val="28"/>
          <w:szCs w:val="28"/>
        </w:rPr>
        <w:t>ЛБО по расходам на исполнение публичных нормативных обязательств</w:t>
      </w:r>
      <w:r>
        <w:rPr>
          <w:sz w:val="28"/>
          <w:szCs w:val="28"/>
        </w:rPr>
        <w:br/>
        <w:t>не утверждаются.</w:t>
      </w:r>
    </w:p>
    <w:p w:rsidR="00753990" w:rsidRDefault="00753990" w:rsidP="00753990">
      <w:pPr>
        <w:pStyle w:val="60"/>
        <w:keepNext/>
        <w:keepLines/>
        <w:shd w:val="clear" w:color="auto" w:fill="auto"/>
        <w:tabs>
          <w:tab w:val="left" w:pos="1052"/>
        </w:tabs>
        <w:spacing w:before="0" w:line="360" w:lineRule="auto"/>
        <w:ind w:left="720"/>
        <w:jc w:val="both"/>
        <w:rPr>
          <w:sz w:val="28"/>
          <w:szCs w:val="28"/>
        </w:rPr>
      </w:pPr>
      <w:bookmarkStart w:id="6" w:name="bookmark7"/>
      <w:r>
        <w:rPr>
          <w:sz w:val="28"/>
          <w:szCs w:val="28"/>
        </w:rPr>
        <w:t>5. Доведение показателей сводной росписи и ЛБО до ГРБС</w:t>
      </w:r>
      <w:bookmarkEnd w:id="6"/>
    </w:p>
    <w:p w:rsidR="00753990" w:rsidRDefault="00753990" w:rsidP="00753990">
      <w:pPr>
        <w:pStyle w:val="1"/>
        <w:shd w:val="clear" w:color="auto" w:fill="auto"/>
        <w:spacing w:line="360" w:lineRule="auto"/>
        <w:ind w:right="20" w:firstLine="709"/>
        <w:jc w:val="both"/>
        <w:rPr>
          <w:sz w:val="28"/>
          <w:szCs w:val="28"/>
        </w:rPr>
      </w:pPr>
      <w:r>
        <w:rPr>
          <w:sz w:val="28"/>
          <w:szCs w:val="28"/>
        </w:rPr>
        <w:t>5.1. В соответствии с пунктом 5 статьи 217 Бюджетного кодекса</w:t>
      </w:r>
      <w:r>
        <w:rPr>
          <w:sz w:val="28"/>
          <w:szCs w:val="28"/>
        </w:rPr>
        <w:br/>
        <w:t xml:space="preserve">утвержденные показатели сводной росписи ежегодно, не позднее 21 декабря доводятся по расходам до ГРБС в форме уведомлений согласно приложению № 3 к настоящему Порядку. </w:t>
      </w:r>
    </w:p>
    <w:p w:rsidR="00753990" w:rsidRDefault="00753990" w:rsidP="00753990">
      <w:pPr>
        <w:pStyle w:val="1"/>
        <w:shd w:val="clear" w:color="auto" w:fill="auto"/>
        <w:spacing w:after="384" w:line="360" w:lineRule="auto"/>
        <w:ind w:right="20" w:firstLine="709"/>
        <w:jc w:val="both"/>
        <w:rPr>
          <w:sz w:val="28"/>
          <w:szCs w:val="28"/>
        </w:rPr>
      </w:pPr>
      <w:r>
        <w:rPr>
          <w:sz w:val="28"/>
          <w:szCs w:val="28"/>
        </w:rPr>
        <w:t xml:space="preserve">5.2. ЛБО ежегодно, не позднее 26 декабря, доводятся до ГРБС в форме уведомлений согласно приложению № 4 к настоящему Порядку. </w:t>
      </w:r>
    </w:p>
    <w:p w:rsidR="00753990" w:rsidRDefault="00753990" w:rsidP="00753990">
      <w:pPr>
        <w:pStyle w:val="60"/>
        <w:keepNext/>
        <w:keepLines/>
        <w:shd w:val="clear" w:color="auto" w:fill="auto"/>
        <w:tabs>
          <w:tab w:val="left" w:pos="1056"/>
        </w:tabs>
        <w:spacing w:before="0" w:line="360" w:lineRule="auto"/>
        <w:ind w:left="720"/>
        <w:jc w:val="both"/>
        <w:rPr>
          <w:sz w:val="28"/>
          <w:szCs w:val="28"/>
        </w:rPr>
      </w:pPr>
      <w:bookmarkStart w:id="7" w:name="bookmark8"/>
      <w:r>
        <w:rPr>
          <w:sz w:val="28"/>
          <w:szCs w:val="28"/>
        </w:rPr>
        <w:t>6. Ведение сводной росписи и ЛБО</w:t>
      </w:r>
      <w:bookmarkEnd w:id="7"/>
    </w:p>
    <w:p w:rsidR="00753990" w:rsidRDefault="00753990" w:rsidP="00753990">
      <w:pPr>
        <w:pStyle w:val="1"/>
        <w:shd w:val="clear" w:color="auto" w:fill="auto"/>
        <w:spacing w:line="360" w:lineRule="auto"/>
        <w:ind w:right="20" w:firstLine="709"/>
        <w:jc w:val="both"/>
        <w:rPr>
          <w:sz w:val="28"/>
          <w:szCs w:val="28"/>
        </w:rPr>
      </w:pPr>
      <w:r>
        <w:rPr>
          <w:sz w:val="28"/>
          <w:szCs w:val="28"/>
        </w:rPr>
        <w:t>6.1. Ведение сводной росписи и ЛБО осуществляется посредством</w:t>
      </w:r>
      <w:r>
        <w:rPr>
          <w:sz w:val="28"/>
          <w:szCs w:val="28"/>
        </w:rPr>
        <w:br/>
        <w:t>внесения изменений в показатели сводной росписи и ЛБО (далее - изменение</w:t>
      </w:r>
      <w:r>
        <w:rPr>
          <w:sz w:val="28"/>
          <w:szCs w:val="28"/>
        </w:rPr>
        <w:br/>
        <w:t>сводной росписи и ЛБО).</w:t>
      </w:r>
    </w:p>
    <w:p w:rsidR="00753990" w:rsidRDefault="00753990" w:rsidP="00753990">
      <w:pPr>
        <w:pStyle w:val="1"/>
        <w:shd w:val="clear" w:color="auto" w:fill="auto"/>
        <w:tabs>
          <w:tab w:val="left" w:pos="1046"/>
        </w:tabs>
        <w:spacing w:line="360" w:lineRule="auto"/>
        <w:jc w:val="both"/>
        <w:rPr>
          <w:sz w:val="28"/>
          <w:szCs w:val="28"/>
        </w:rPr>
      </w:pPr>
      <w:r>
        <w:rPr>
          <w:sz w:val="28"/>
          <w:szCs w:val="28"/>
        </w:rPr>
        <w:t xml:space="preserve">           6.2. Изменение сводной росписи и ЛБО осуществляется:</w:t>
      </w:r>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6.2.1. В случае принятия решения </w:t>
      </w:r>
      <w:proofErr w:type="spellStart"/>
      <w:r>
        <w:rPr>
          <w:sz w:val="28"/>
          <w:szCs w:val="28"/>
        </w:rPr>
        <w:t>Верховонданской</w:t>
      </w:r>
      <w:proofErr w:type="spellEnd"/>
      <w:r>
        <w:rPr>
          <w:sz w:val="28"/>
          <w:szCs w:val="28"/>
        </w:rPr>
        <w:t xml:space="preserve"> сельской Думы о внесении изменений в решение </w:t>
      </w:r>
      <w:proofErr w:type="spellStart"/>
      <w:r>
        <w:rPr>
          <w:sz w:val="28"/>
          <w:szCs w:val="28"/>
        </w:rPr>
        <w:t>Верховонданской</w:t>
      </w:r>
      <w:proofErr w:type="spellEnd"/>
      <w:r>
        <w:rPr>
          <w:sz w:val="28"/>
          <w:szCs w:val="28"/>
        </w:rPr>
        <w:t xml:space="preserve"> сельской Думы о местном бюджете (далее - решение о поправках).</w:t>
      </w:r>
    </w:p>
    <w:p w:rsidR="00753990" w:rsidRDefault="00753990" w:rsidP="00753990">
      <w:pPr>
        <w:pStyle w:val="1"/>
        <w:shd w:val="clear" w:color="auto" w:fill="auto"/>
        <w:spacing w:line="360" w:lineRule="auto"/>
        <w:ind w:left="720"/>
        <w:jc w:val="both"/>
        <w:rPr>
          <w:sz w:val="28"/>
          <w:szCs w:val="28"/>
        </w:rPr>
      </w:pPr>
      <w:r>
        <w:rPr>
          <w:sz w:val="28"/>
          <w:szCs w:val="28"/>
        </w:rPr>
        <w:t>6.2.2. В соответствии с пунктом 3 статьи 217 Бюджетного кодекса.</w:t>
      </w:r>
    </w:p>
    <w:p w:rsidR="00753990" w:rsidRDefault="00753990" w:rsidP="00753990">
      <w:pPr>
        <w:pStyle w:val="1"/>
        <w:shd w:val="clear" w:color="auto" w:fill="auto"/>
        <w:spacing w:line="360" w:lineRule="auto"/>
        <w:ind w:left="720"/>
        <w:jc w:val="both"/>
        <w:rPr>
          <w:sz w:val="28"/>
          <w:szCs w:val="28"/>
        </w:rPr>
      </w:pPr>
      <w:r>
        <w:rPr>
          <w:sz w:val="28"/>
          <w:szCs w:val="28"/>
        </w:rPr>
        <w:lastRenderedPageBreak/>
        <w:t>6.2.3. В соответствии со статьей 232 Бюджетного кодекса.</w:t>
      </w:r>
    </w:p>
    <w:p w:rsidR="00753990" w:rsidRDefault="00753990" w:rsidP="00753990">
      <w:pPr>
        <w:pStyle w:val="1"/>
        <w:shd w:val="clear" w:color="auto" w:fill="auto"/>
        <w:spacing w:line="360" w:lineRule="auto"/>
        <w:ind w:left="720"/>
        <w:jc w:val="both"/>
        <w:rPr>
          <w:sz w:val="28"/>
          <w:szCs w:val="28"/>
        </w:rPr>
      </w:pPr>
      <w:r>
        <w:rPr>
          <w:sz w:val="28"/>
          <w:szCs w:val="28"/>
        </w:rPr>
        <w:t>6.2.4. В соответствии с пунктом 2 статьи 39 Положения.</w:t>
      </w:r>
    </w:p>
    <w:p w:rsidR="00753990" w:rsidRDefault="00753990" w:rsidP="00753990">
      <w:pPr>
        <w:pStyle w:val="1"/>
        <w:shd w:val="clear" w:color="auto" w:fill="auto"/>
        <w:spacing w:line="360" w:lineRule="auto"/>
        <w:ind w:right="20" w:firstLine="720"/>
        <w:jc w:val="both"/>
        <w:rPr>
          <w:sz w:val="28"/>
          <w:szCs w:val="28"/>
        </w:rPr>
      </w:pPr>
      <w:r>
        <w:rPr>
          <w:sz w:val="28"/>
          <w:szCs w:val="28"/>
        </w:rPr>
        <w:t>6.2.5. В случае перераспределения ЛБО между кодами подгрупп и эл</w:t>
      </w:r>
      <w:r>
        <w:rPr>
          <w:sz w:val="28"/>
          <w:szCs w:val="28"/>
        </w:rPr>
        <w:t>е</w:t>
      </w:r>
      <w:r>
        <w:rPr>
          <w:sz w:val="28"/>
          <w:szCs w:val="28"/>
        </w:rPr>
        <w:t xml:space="preserve">ментов </w:t>
      </w:r>
      <w:proofErr w:type="gramStart"/>
      <w:r>
        <w:rPr>
          <w:sz w:val="28"/>
          <w:szCs w:val="28"/>
        </w:rPr>
        <w:t>вида расходов классификации расходов бюджетов</w:t>
      </w:r>
      <w:proofErr w:type="gramEnd"/>
      <w:r>
        <w:rPr>
          <w:sz w:val="28"/>
          <w:szCs w:val="28"/>
        </w:rPr>
        <w:t>.</w:t>
      </w:r>
    </w:p>
    <w:p w:rsidR="00753990" w:rsidRDefault="00753990" w:rsidP="00753990">
      <w:pPr>
        <w:pStyle w:val="1"/>
        <w:shd w:val="clear" w:color="auto" w:fill="auto"/>
        <w:spacing w:line="360" w:lineRule="auto"/>
        <w:ind w:right="20" w:firstLine="720"/>
        <w:jc w:val="both"/>
        <w:rPr>
          <w:sz w:val="28"/>
          <w:szCs w:val="28"/>
        </w:rPr>
      </w:pPr>
      <w:r>
        <w:rPr>
          <w:sz w:val="28"/>
          <w:szCs w:val="28"/>
        </w:rPr>
        <w:t>6.2.6. В случае сокращения ЛБО при их не освоении, в том числе неос</w:t>
      </w:r>
      <w:r>
        <w:rPr>
          <w:sz w:val="28"/>
          <w:szCs w:val="28"/>
        </w:rPr>
        <w:t>у</w:t>
      </w:r>
      <w:r>
        <w:rPr>
          <w:sz w:val="28"/>
          <w:szCs w:val="28"/>
        </w:rPr>
        <w:t>ществлении закупок, в результате экономии бюджетных средств по итогам проведенных конкурентных процедур.</w:t>
      </w:r>
    </w:p>
    <w:p w:rsidR="00753990" w:rsidRDefault="00753990" w:rsidP="00753990">
      <w:pPr>
        <w:pStyle w:val="1"/>
        <w:shd w:val="clear" w:color="auto" w:fill="auto"/>
        <w:tabs>
          <w:tab w:val="left" w:pos="1268"/>
        </w:tabs>
        <w:spacing w:line="360" w:lineRule="auto"/>
        <w:ind w:right="20" w:firstLine="709"/>
        <w:jc w:val="both"/>
        <w:rPr>
          <w:sz w:val="28"/>
          <w:szCs w:val="28"/>
        </w:rPr>
      </w:pPr>
      <w:r>
        <w:rPr>
          <w:sz w:val="28"/>
          <w:szCs w:val="28"/>
        </w:rPr>
        <w:t>6.3. В случае принятия решения о поправках устанавливается следующий</w:t>
      </w:r>
      <w:r>
        <w:rPr>
          <w:sz w:val="28"/>
          <w:szCs w:val="28"/>
        </w:rPr>
        <w:br/>
        <w:t>порядок изменения сводной росписи и ЛБО:</w:t>
      </w:r>
    </w:p>
    <w:p w:rsidR="00753990" w:rsidRDefault="00753990" w:rsidP="00753990">
      <w:pPr>
        <w:pStyle w:val="1"/>
        <w:shd w:val="clear" w:color="auto" w:fill="auto"/>
        <w:tabs>
          <w:tab w:val="left" w:pos="1594"/>
        </w:tabs>
        <w:spacing w:line="360" w:lineRule="auto"/>
        <w:ind w:right="20" w:firstLine="709"/>
        <w:jc w:val="both"/>
        <w:rPr>
          <w:sz w:val="28"/>
          <w:szCs w:val="28"/>
        </w:rPr>
      </w:pPr>
      <w:r>
        <w:rPr>
          <w:sz w:val="28"/>
          <w:szCs w:val="28"/>
        </w:rPr>
        <w:t>6.3.1. Бухгалтерия в соответствии с указанным решением формирует и</w:t>
      </w:r>
      <w:r>
        <w:rPr>
          <w:sz w:val="28"/>
          <w:szCs w:val="28"/>
        </w:rPr>
        <w:t>з</w:t>
      </w:r>
      <w:r>
        <w:rPr>
          <w:sz w:val="28"/>
          <w:szCs w:val="28"/>
        </w:rPr>
        <w:t>менения в сводную роспись по форме согласно приложению № 5 к настоящему Порядку и не позднее 3 рабочих дней после принятия решения о поправках вносит их на утверждение главе администрации поселения.</w:t>
      </w:r>
    </w:p>
    <w:p w:rsidR="00753990" w:rsidRDefault="00753990" w:rsidP="00753990">
      <w:pPr>
        <w:pStyle w:val="1"/>
        <w:shd w:val="clear" w:color="auto" w:fill="auto"/>
        <w:spacing w:line="360" w:lineRule="auto"/>
        <w:ind w:right="20" w:firstLine="709"/>
        <w:jc w:val="both"/>
        <w:rPr>
          <w:sz w:val="28"/>
          <w:szCs w:val="28"/>
        </w:rPr>
      </w:pPr>
      <w:r>
        <w:rPr>
          <w:sz w:val="28"/>
          <w:szCs w:val="28"/>
        </w:rPr>
        <w:t>6.3.2. ГРБС не позднее 5 рабочих дней после принятия указанного</w:t>
      </w:r>
      <w:r>
        <w:rPr>
          <w:sz w:val="28"/>
          <w:szCs w:val="28"/>
        </w:rPr>
        <w:br/>
        <w:t>решения формируют предложения по изменению ЛБО (далее - предложения по</w:t>
      </w:r>
      <w:r>
        <w:rPr>
          <w:sz w:val="28"/>
          <w:szCs w:val="28"/>
        </w:rPr>
        <w:br/>
        <w:t>поправкам) по разделам, подразделам, целевым статьям (муниципальным</w:t>
      </w:r>
      <w:r>
        <w:rPr>
          <w:sz w:val="28"/>
          <w:szCs w:val="28"/>
        </w:rPr>
        <w:br/>
        <w:t>программам и непрограммным направлениям деятельности), группам, по</w:t>
      </w:r>
      <w:r>
        <w:rPr>
          <w:sz w:val="28"/>
          <w:szCs w:val="28"/>
        </w:rPr>
        <w:t>д</w:t>
      </w:r>
      <w:r>
        <w:rPr>
          <w:sz w:val="28"/>
          <w:szCs w:val="28"/>
        </w:rPr>
        <w:t xml:space="preserve">группам и элементам </w:t>
      </w:r>
      <w:proofErr w:type="gramStart"/>
      <w:r>
        <w:rPr>
          <w:sz w:val="28"/>
          <w:szCs w:val="28"/>
        </w:rPr>
        <w:t>видов расходов классификации расходов бюджетов</w:t>
      </w:r>
      <w:proofErr w:type="gramEnd"/>
      <w:r>
        <w:rPr>
          <w:sz w:val="28"/>
          <w:szCs w:val="28"/>
        </w:rPr>
        <w:t>.</w:t>
      </w:r>
    </w:p>
    <w:p w:rsidR="00753990" w:rsidRDefault="00753990" w:rsidP="00753990">
      <w:pPr>
        <w:pStyle w:val="1"/>
        <w:shd w:val="clear" w:color="auto" w:fill="auto"/>
        <w:spacing w:line="360" w:lineRule="auto"/>
        <w:ind w:left="20" w:right="20" w:firstLine="700"/>
        <w:jc w:val="both"/>
        <w:rPr>
          <w:sz w:val="28"/>
          <w:szCs w:val="28"/>
        </w:rPr>
      </w:pPr>
      <w:r>
        <w:rPr>
          <w:sz w:val="28"/>
          <w:szCs w:val="28"/>
        </w:rPr>
        <w:t>При этом в предложения по поправкам не включаются ЛБО, ранее</w:t>
      </w:r>
      <w:r>
        <w:rPr>
          <w:sz w:val="28"/>
          <w:szCs w:val="28"/>
        </w:rPr>
        <w:br/>
        <w:t>доведенные до ГРБС администрацией поселения в соответствие с пунктами</w:t>
      </w:r>
      <w:r>
        <w:rPr>
          <w:sz w:val="28"/>
          <w:szCs w:val="28"/>
        </w:rPr>
        <w:br/>
        <w:t>5.2.2- 5.2.5 настоящего Порядка.</w:t>
      </w:r>
    </w:p>
    <w:p w:rsidR="00753990" w:rsidRDefault="00753990" w:rsidP="00753990">
      <w:pPr>
        <w:pStyle w:val="1"/>
        <w:shd w:val="clear" w:color="auto" w:fill="auto"/>
        <w:spacing w:line="360" w:lineRule="auto"/>
        <w:ind w:left="20" w:firstLine="700"/>
        <w:jc w:val="both"/>
        <w:rPr>
          <w:sz w:val="28"/>
          <w:szCs w:val="28"/>
        </w:rPr>
      </w:pPr>
      <w:r>
        <w:rPr>
          <w:sz w:val="28"/>
          <w:szCs w:val="28"/>
        </w:rPr>
        <w:t>Предложения по поправкам формируются в ПК «Бюджет - СМАРТ»:</w:t>
      </w:r>
    </w:p>
    <w:p w:rsidR="00753990" w:rsidRDefault="00753990" w:rsidP="00753990">
      <w:pPr>
        <w:pStyle w:val="1"/>
        <w:shd w:val="clear" w:color="auto" w:fill="auto"/>
        <w:spacing w:line="360" w:lineRule="auto"/>
        <w:ind w:left="20" w:right="20" w:firstLine="700"/>
        <w:jc w:val="both"/>
        <w:rPr>
          <w:sz w:val="28"/>
          <w:szCs w:val="28"/>
        </w:rPr>
      </w:pPr>
      <w:r>
        <w:rPr>
          <w:sz w:val="28"/>
          <w:szCs w:val="28"/>
        </w:rPr>
        <w:t xml:space="preserve">ГРБС, </w:t>
      </w:r>
      <w:proofErr w:type="gramStart"/>
      <w:r>
        <w:rPr>
          <w:sz w:val="28"/>
          <w:szCs w:val="28"/>
        </w:rPr>
        <w:t>имеющими</w:t>
      </w:r>
      <w:proofErr w:type="gramEnd"/>
      <w:r>
        <w:rPr>
          <w:sz w:val="28"/>
          <w:szCs w:val="28"/>
        </w:rPr>
        <w:t xml:space="preserve"> подведомственные учреждения, в электронном</w:t>
      </w:r>
      <w:r>
        <w:rPr>
          <w:sz w:val="28"/>
          <w:szCs w:val="28"/>
        </w:rPr>
        <w:br/>
        <w:t>документе «Черновик - Лимит бюджетных обязательств (сводный,</w:t>
      </w:r>
      <w:r>
        <w:rPr>
          <w:sz w:val="28"/>
          <w:szCs w:val="28"/>
        </w:rPr>
        <w:br/>
        <w:t>изменения)»;</w:t>
      </w:r>
    </w:p>
    <w:p w:rsidR="00753990" w:rsidRDefault="00753990" w:rsidP="00753990">
      <w:pPr>
        <w:pStyle w:val="1"/>
        <w:shd w:val="clear" w:color="auto" w:fill="auto"/>
        <w:spacing w:line="360" w:lineRule="auto"/>
        <w:ind w:left="20" w:right="20" w:firstLine="700"/>
        <w:jc w:val="both"/>
        <w:rPr>
          <w:sz w:val="28"/>
          <w:szCs w:val="28"/>
        </w:rPr>
      </w:pPr>
      <w:r>
        <w:rPr>
          <w:sz w:val="28"/>
          <w:szCs w:val="28"/>
        </w:rPr>
        <w:t xml:space="preserve">ГРБС, не </w:t>
      </w:r>
      <w:proofErr w:type="gramStart"/>
      <w:r>
        <w:rPr>
          <w:sz w:val="28"/>
          <w:szCs w:val="28"/>
        </w:rPr>
        <w:t>имеющими</w:t>
      </w:r>
      <w:proofErr w:type="gramEnd"/>
      <w:r>
        <w:rPr>
          <w:sz w:val="28"/>
          <w:szCs w:val="28"/>
        </w:rPr>
        <w:t xml:space="preserve"> подведомственные учреждения, в электронном</w:t>
      </w:r>
      <w:r>
        <w:rPr>
          <w:sz w:val="28"/>
          <w:szCs w:val="28"/>
        </w:rPr>
        <w:br/>
        <w:t>документе «Черновик - Лимит бюджетных обязательств (изменения)».</w:t>
      </w:r>
    </w:p>
    <w:p w:rsidR="00753990" w:rsidRDefault="00753990" w:rsidP="00753990">
      <w:pPr>
        <w:pStyle w:val="1"/>
        <w:shd w:val="clear" w:color="auto" w:fill="auto"/>
        <w:spacing w:line="360" w:lineRule="auto"/>
        <w:ind w:left="20" w:right="20" w:firstLine="700"/>
        <w:jc w:val="both"/>
        <w:rPr>
          <w:sz w:val="28"/>
          <w:szCs w:val="28"/>
        </w:rPr>
      </w:pPr>
      <w:r>
        <w:rPr>
          <w:sz w:val="28"/>
          <w:szCs w:val="28"/>
        </w:rPr>
        <w:t>Предложения по поправкам подписываются ЭЦП руководителя ГРБС.</w:t>
      </w:r>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6.3.3. Бухгалтерия не позднее 6 рабочих дней после принятия решения о поправках анализирует обоснованность распределения ЛБО в разрезе подгрупп и элементов </w:t>
      </w:r>
      <w:proofErr w:type="gramStart"/>
      <w:r>
        <w:rPr>
          <w:sz w:val="28"/>
          <w:szCs w:val="28"/>
        </w:rPr>
        <w:t>видов расходов классификации расходов бюджетов</w:t>
      </w:r>
      <w:proofErr w:type="gramEnd"/>
      <w:r>
        <w:rPr>
          <w:sz w:val="28"/>
          <w:szCs w:val="28"/>
        </w:rPr>
        <w:t xml:space="preserve"> ГРБС.</w:t>
      </w:r>
    </w:p>
    <w:p w:rsidR="00753990" w:rsidRDefault="00753990" w:rsidP="00753990">
      <w:pPr>
        <w:pStyle w:val="1"/>
        <w:shd w:val="clear" w:color="auto" w:fill="auto"/>
        <w:spacing w:line="360" w:lineRule="auto"/>
        <w:ind w:left="20" w:right="20" w:firstLine="700"/>
        <w:jc w:val="both"/>
        <w:rPr>
          <w:sz w:val="28"/>
          <w:szCs w:val="28"/>
        </w:rPr>
      </w:pPr>
      <w:r>
        <w:rPr>
          <w:sz w:val="28"/>
          <w:szCs w:val="28"/>
        </w:rPr>
        <w:lastRenderedPageBreak/>
        <w:t>При наличии замечаний электронные документы, указанные в</w:t>
      </w:r>
      <w:r>
        <w:rPr>
          <w:sz w:val="28"/>
          <w:szCs w:val="28"/>
        </w:rPr>
        <w:br/>
        <w:t>подпункте 5.3.2 настоящего Порядка, подлежат корректировке ГРБС не поз</w:t>
      </w:r>
      <w:r>
        <w:rPr>
          <w:sz w:val="28"/>
          <w:szCs w:val="28"/>
        </w:rPr>
        <w:t>д</w:t>
      </w:r>
      <w:r>
        <w:rPr>
          <w:sz w:val="28"/>
          <w:szCs w:val="28"/>
        </w:rPr>
        <w:t>нее</w:t>
      </w:r>
      <w:r>
        <w:rPr>
          <w:sz w:val="28"/>
          <w:szCs w:val="28"/>
        </w:rPr>
        <w:br/>
        <w:t>7 рабочих дней после принятия решения о поправках.</w:t>
      </w:r>
    </w:p>
    <w:p w:rsidR="00753990" w:rsidRDefault="00753990" w:rsidP="00753990">
      <w:pPr>
        <w:pStyle w:val="1"/>
        <w:shd w:val="clear" w:color="auto" w:fill="auto"/>
        <w:spacing w:line="360" w:lineRule="auto"/>
        <w:ind w:right="20" w:firstLine="709"/>
        <w:jc w:val="both"/>
        <w:rPr>
          <w:sz w:val="28"/>
          <w:szCs w:val="28"/>
        </w:rPr>
      </w:pPr>
      <w:r>
        <w:rPr>
          <w:sz w:val="28"/>
          <w:szCs w:val="28"/>
        </w:rPr>
        <w:t>6.3.4. Бухгалтерия на основании электронных документов, формирует изменения ЛБО по форме согласно приложению № 6 к настоящему Порядку и не позднее 8 рабочих дней после принятия решения о поправках вносит их на утверждение главе администрации поселения.</w:t>
      </w:r>
    </w:p>
    <w:p w:rsidR="00753990" w:rsidRDefault="00753990" w:rsidP="00753990">
      <w:pPr>
        <w:pStyle w:val="1"/>
        <w:shd w:val="clear" w:color="auto" w:fill="auto"/>
        <w:spacing w:line="360" w:lineRule="auto"/>
        <w:ind w:right="20" w:firstLine="709"/>
        <w:jc w:val="both"/>
        <w:rPr>
          <w:sz w:val="28"/>
          <w:szCs w:val="28"/>
        </w:rPr>
      </w:pPr>
      <w:r>
        <w:rPr>
          <w:sz w:val="28"/>
          <w:szCs w:val="28"/>
        </w:rPr>
        <w:t>6.3.5. Не позднее 2 рабочих дней после утверждения изменений сводной</w:t>
      </w:r>
      <w:r>
        <w:rPr>
          <w:sz w:val="28"/>
          <w:szCs w:val="28"/>
        </w:rPr>
        <w:br/>
        <w:t xml:space="preserve">росписи и ЛБО главой администрации поселения бухгалтерия уведомляет ГРБС о соответствующих изменениях по форме согласно приложению № 7 (№ 8) к настоящему Порядку. </w:t>
      </w:r>
    </w:p>
    <w:p w:rsidR="00753990" w:rsidRDefault="00753990" w:rsidP="00753990">
      <w:pPr>
        <w:pStyle w:val="1"/>
        <w:shd w:val="clear" w:color="auto" w:fill="auto"/>
        <w:tabs>
          <w:tab w:val="left" w:pos="1292"/>
        </w:tabs>
        <w:spacing w:line="360" w:lineRule="auto"/>
        <w:ind w:right="20" w:firstLine="709"/>
        <w:jc w:val="both"/>
        <w:rPr>
          <w:sz w:val="28"/>
          <w:szCs w:val="28"/>
        </w:rPr>
      </w:pPr>
      <w:r>
        <w:rPr>
          <w:sz w:val="28"/>
          <w:szCs w:val="28"/>
        </w:rPr>
        <w:t xml:space="preserve">6.4. </w:t>
      </w:r>
      <w:proofErr w:type="gramStart"/>
      <w:r>
        <w:rPr>
          <w:sz w:val="28"/>
          <w:szCs w:val="28"/>
        </w:rPr>
        <w:t>Изменения сводной росписи и ЛБО по основаниям, указанным в пунктах 5.2.2 - 5.2.6 настоящего Порядка, осуществляется без внесения измен</w:t>
      </w:r>
      <w:r>
        <w:rPr>
          <w:sz w:val="28"/>
          <w:szCs w:val="28"/>
        </w:rPr>
        <w:t>е</w:t>
      </w:r>
      <w:r>
        <w:rPr>
          <w:sz w:val="28"/>
          <w:szCs w:val="28"/>
        </w:rPr>
        <w:t xml:space="preserve">ний в решение </w:t>
      </w:r>
      <w:proofErr w:type="spellStart"/>
      <w:r>
        <w:rPr>
          <w:sz w:val="28"/>
          <w:szCs w:val="28"/>
        </w:rPr>
        <w:t>Верховонданской</w:t>
      </w:r>
      <w:proofErr w:type="spellEnd"/>
      <w:r>
        <w:rPr>
          <w:sz w:val="28"/>
          <w:szCs w:val="28"/>
        </w:rPr>
        <w:t xml:space="preserve"> сельской Думы о местном бюджете в пред</w:t>
      </w:r>
      <w:r>
        <w:rPr>
          <w:sz w:val="28"/>
          <w:szCs w:val="28"/>
        </w:rPr>
        <w:t>е</w:t>
      </w:r>
      <w:r>
        <w:rPr>
          <w:sz w:val="28"/>
          <w:szCs w:val="28"/>
        </w:rPr>
        <w:t xml:space="preserve">лах объема бюджетных ассигнований, утвержденных решением </w:t>
      </w:r>
      <w:proofErr w:type="spellStart"/>
      <w:r>
        <w:rPr>
          <w:sz w:val="28"/>
          <w:szCs w:val="28"/>
        </w:rPr>
        <w:t>Верховонда</w:t>
      </w:r>
      <w:r>
        <w:rPr>
          <w:sz w:val="28"/>
          <w:szCs w:val="28"/>
        </w:rPr>
        <w:t>н</w:t>
      </w:r>
      <w:r>
        <w:rPr>
          <w:sz w:val="28"/>
          <w:szCs w:val="28"/>
        </w:rPr>
        <w:t>ской</w:t>
      </w:r>
      <w:proofErr w:type="spellEnd"/>
      <w:r>
        <w:rPr>
          <w:sz w:val="28"/>
          <w:szCs w:val="28"/>
        </w:rPr>
        <w:t xml:space="preserve"> сельской Думы о местном бюджете, за исключением оснований, устано</w:t>
      </w:r>
      <w:r>
        <w:rPr>
          <w:sz w:val="28"/>
          <w:szCs w:val="28"/>
        </w:rPr>
        <w:t>в</w:t>
      </w:r>
      <w:r>
        <w:rPr>
          <w:sz w:val="28"/>
          <w:szCs w:val="28"/>
        </w:rPr>
        <w:t>ленных абзацем тринадцатым пункта 3 статьи 217 Бюджетного кодекса.</w:t>
      </w:r>
      <w:proofErr w:type="gramEnd"/>
    </w:p>
    <w:p w:rsidR="00753990" w:rsidRDefault="00753990" w:rsidP="00753990">
      <w:pPr>
        <w:pStyle w:val="1"/>
        <w:shd w:val="clear" w:color="auto" w:fill="auto"/>
        <w:spacing w:line="360" w:lineRule="auto"/>
        <w:ind w:left="20" w:right="20" w:firstLine="700"/>
        <w:jc w:val="both"/>
        <w:rPr>
          <w:sz w:val="28"/>
          <w:szCs w:val="28"/>
        </w:rPr>
      </w:pPr>
      <w:r>
        <w:rPr>
          <w:sz w:val="28"/>
          <w:szCs w:val="28"/>
        </w:rPr>
        <w:t>При внесении изменений в сводную роспись и ЛБО не допускается ув</w:t>
      </w:r>
      <w:r>
        <w:rPr>
          <w:sz w:val="28"/>
          <w:szCs w:val="28"/>
        </w:rPr>
        <w:t>е</w:t>
      </w:r>
      <w:r>
        <w:rPr>
          <w:sz w:val="28"/>
          <w:szCs w:val="28"/>
        </w:rPr>
        <w:t>личение бюджетных ассигнований и (или) ЛБО за счет уменьшения бюдже</w:t>
      </w:r>
      <w:r>
        <w:rPr>
          <w:sz w:val="28"/>
          <w:szCs w:val="28"/>
        </w:rPr>
        <w:t>т</w:t>
      </w:r>
      <w:r>
        <w:rPr>
          <w:sz w:val="28"/>
          <w:szCs w:val="28"/>
        </w:rPr>
        <w:t xml:space="preserve">ных ассигнований и (или) ЛБО, предусмотренных на исполнение публичных нормативных обязательств </w:t>
      </w:r>
      <w:proofErr w:type="spellStart"/>
      <w:r>
        <w:rPr>
          <w:sz w:val="28"/>
          <w:szCs w:val="28"/>
        </w:rPr>
        <w:t>Верховонданского</w:t>
      </w:r>
      <w:proofErr w:type="spellEnd"/>
      <w:r>
        <w:rPr>
          <w:sz w:val="28"/>
          <w:szCs w:val="28"/>
        </w:rPr>
        <w:t xml:space="preserve"> сельского поселения без внес</w:t>
      </w:r>
      <w:r>
        <w:rPr>
          <w:sz w:val="28"/>
          <w:szCs w:val="28"/>
        </w:rPr>
        <w:t>е</w:t>
      </w:r>
      <w:r>
        <w:rPr>
          <w:sz w:val="28"/>
          <w:szCs w:val="28"/>
        </w:rPr>
        <w:t xml:space="preserve">ния соответствующих изменений в решение </w:t>
      </w:r>
      <w:proofErr w:type="spellStart"/>
      <w:r>
        <w:rPr>
          <w:sz w:val="28"/>
          <w:szCs w:val="28"/>
        </w:rPr>
        <w:t>Верховонданской</w:t>
      </w:r>
      <w:proofErr w:type="spellEnd"/>
      <w:r>
        <w:rPr>
          <w:sz w:val="28"/>
          <w:szCs w:val="28"/>
        </w:rPr>
        <w:t xml:space="preserve"> сельской Думы о местном бюджете.</w:t>
      </w:r>
    </w:p>
    <w:p w:rsidR="00753990" w:rsidRDefault="00753990" w:rsidP="00753990">
      <w:pPr>
        <w:pStyle w:val="1"/>
        <w:shd w:val="clear" w:color="auto" w:fill="auto"/>
        <w:spacing w:line="360" w:lineRule="auto"/>
        <w:ind w:left="20" w:right="20" w:firstLine="700"/>
        <w:jc w:val="both"/>
        <w:rPr>
          <w:sz w:val="28"/>
          <w:szCs w:val="28"/>
        </w:rPr>
      </w:pPr>
      <w:r>
        <w:rPr>
          <w:sz w:val="28"/>
          <w:szCs w:val="28"/>
        </w:rPr>
        <w:t xml:space="preserve">Перераспределение ЛБО между кодами подгрупп и элементов </w:t>
      </w:r>
      <w:proofErr w:type="gramStart"/>
      <w:r>
        <w:rPr>
          <w:sz w:val="28"/>
          <w:szCs w:val="28"/>
        </w:rPr>
        <w:t>вида ра</w:t>
      </w:r>
      <w:r>
        <w:rPr>
          <w:sz w:val="28"/>
          <w:szCs w:val="28"/>
        </w:rPr>
        <w:t>с</w:t>
      </w:r>
      <w:r>
        <w:rPr>
          <w:sz w:val="28"/>
          <w:szCs w:val="28"/>
        </w:rPr>
        <w:t>ходов классификации расходов бюджетов</w:t>
      </w:r>
      <w:proofErr w:type="gramEnd"/>
      <w:r>
        <w:rPr>
          <w:sz w:val="28"/>
          <w:szCs w:val="28"/>
        </w:rPr>
        <w:t xml:space="preserve"> осуществляется в пределах ЛБО, утвержденных ГРБС по соответствующему разделу, подразделу, целевой ст</w:t>
      </w:r>
      <w:r>
        <w:rPr>
          <w:sz w:val="28"/>
          <w:szCs w:val="28"/>
        </w:rPr>
        <w:t>а</w:t>
      </w:r>
      <w:r>
        <w:rPr>
          <w:sz w:val="28"/>
          <w:szCs w:val="28"/>
        </w:rPr>
        <w:t>тье (муниципальной программе сельского поселения и непрограммным направлениям деятельности) и группе вида расходов классификации расходов бюджетов.</w:t>
      </w:r>
    </w:p>
    <w:p w:rsidR="00753990" w:rsidRDefault="00753990" w:rsidP="00753990">
      <w:pPr>
        <w:pStyle w:val="1"/>
        <w:shd w:val="clear" w:color="auto" w:fill="auto"/>
        <w:tabs>
          <w:tab w:val="left" w:pos="1259"/>
        </w:tabs>
        <w:spacing w:line="360" w:lineRule="auto"/>
        <w:ind w:right="20" w:firstLine="709"/>
        <w:jc w:val="both"/>
        <w:rPr>
          <w:sz w:val="28"/>
          <w:szCs w:val="28"/>
        </w:rPr>
      </w:pPr>
      <w:r>
        <w:rPr>
          <w:sz w:val="28"/>
          <w:szCs w:val="28"/>
        </w:rPr>
        <w:t>6.5. Устанавливается следующий порядок изменения сводной росписи и</w:t>
      </w:r>
      <w:r>
        <w:rPr>
          <w:sz w:val="28"/>
          <w:szCs w:val="28"/>
        </w:rPr>
        <w:br/>
      </w:r>
      <w:r>
        <w:rPr>
          <w:sz w:val="28"/>
          <w:szCs w:val="28"/>
        </w:rPr>
        <w:lastRenderedPageBreak/>
        <w:t>ЛБО по основаниям, указанным в пунктах 5.2.2 - 5.2.5 настоящего Порядка:</w:t>
      </w:r>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6.5.1. </w:t>
      </w:r>
      <w:proofErr w:type="gramStart"/>
      <w:r>
        <w:rPr>
          <w:sz w:val="28"/>
          <w:szCs w:val="28"/>
        </w:rPr>
        <w:t>ГРБС направляют в финансовое управление Даровского района просьбы об изменении сводной росписи и ЛБО (копии судебных актов, пред</w:t>
      </w:r>
      <w:r>
        <w:rPr>
          <w:sz w:val="28"/>
          <w:szCs w:val="28"/>
        </w:rPr>
        <w:t>у</w:t>
      </w:r>
      <w:r>
        <w:rPr>
          <w:sz w:val="28"/>
          <w:szCs w:val="28"/>
        </w:rPr>
        <w:t>сматривающих обращение взыскания на средства местного бюджета, копии правовых актов, предусматривающих предоставление средств из резервного фонда администрации Даровского района или на конкурсной основе, копии платежного документа, согласно которого на лицевой счет главного админ</w:t>
      </w:r>
      <w:r>
        <w:rPr>
          <w:sz w:val="28"/>
          <w:szCs w:val="28"/>
        </w:rPr>
        <w:t>и</w:t>
      </w:r>
      <w:r>
        <w:rPr>
          <w:sz w:val="28"/>
          <w:szCs w:val="28"/>
        </w:rPr>
        <w:t>стратора доходов местного бюджета зачислены субсидии, субвенции, иные межбюджетные трансферты и</w:t>
      </w:r>
      <w:proofErr w:type="gramEnd"/>
      <w:r>
        <w:rPr>
          <w:sz w:val="28"/>
          <w:szCs w:val="28"/>
        </w:rPr>
        <w:t xml:space="preserve"> безвозмездные поступления от физических и юридических лиц, имеющие целевое назначение, сверх объемов, утвержденных решением </w:t>
      </w:r>
      <w:proofErr w:type="spellStart"/>
      <w:r>
        <w:rPr>
          <w:sz w:val="28"/>
          <w:szCs w:val="28"/>
        </w:rPr>
        <w:t>Верховонданской</w:t>
      </w:r>
      <w:proofErr w:type="spellEnd"/>
      <w:r>
        <w:rPr>
          <w:sz w:val="28"/>
          <w:szCs w:val="28"/>
        </w:rPr>
        <w:t xml:space="preserve"> сельской Думы о местном бюджете).</w:t>
      </w:r>
    </w:p>
    <w:p w:rsidR="00753990" w:rsidRDefault="00753990" w:rsidP="00753990">
      <w:pPr>
        <w:pStyle w:val="1"/>
        <w:shd w:val="clear" w:color="auto" w:fill="auto"/>
        <w:spacing w:line="360" w:lineRule="auto"/>
        <w:ind w:left="20" w:right="20" w:firstLine="700"/>
        <w:jc w:val="both"/>
        <w:rPr>
          <w:sz w:val="28"/>
          <w:szCs w:val="28"/>
        </w:rPr>
      </w:pPr>
      <w:r>
        <w:rPr>
          <w:sz w:val="28"/>
          <w:szCs w:val="28"/>
        </w:rPr>
        <w:t>Одновременно в ПК «Бюджет - СМАРТ» формируются и подписываются</w:t>
      </w:r>
      <w:r>
        <w:rPr>
          <w:sz w:val="28"/>
          <w:szCs w:val="28"/>
        </w:rPr>
        <w:br/>
        <w:t>ЭЦП руководителя ГРБС электронные документы:</w:t>
      </w:r>
    </w:p>
    <w:p w:rsidR="00753990" w:rsidRDefault="00753990" w:rsidP="00753990">
      <w:pPr>
        <w:pStyle w:val="1"/>
        <w:shd w:val="clear" w:color="auto" w:fill="auto"/>
        <w:spacing w:line="360" w:lineRule="auto"/>
        <w:ind w:left="20" w:right="20" w:firstLine="700"/>
        <w:jc w:val="both"/>
        <w:rPr>
          <w:sz w:val="28"/>
          <w:szCs w:val="28"/>
        </w:rPr>
      </w:pPr>
      <w:r>
        <w:rPr>
          <w:sz w:val="28"/>
          <w:szCs w:val="28"/>
        </w:rPr>
        <w:t xml:space="preserve">«Черновик - Справка об изменении сводной бюджетной росписи» и «Черновик - Лимит бюджетных обязательств (сводный, изменения)» ГРБС, </w:t>
      </w:r>
      <w:proofErr w:type="gramStart"/>
      <w:r>
        <w:rPr>
          <w:sz w:val="28"/>
          <w:szCs w:val="28"/>
        </w:rPr>
        <w:t>имеющими</w:t>
      </w:r>
      <w:proofErr w:type="gramEnd"/>
      <w:r>
        <w:rPr>
          <w:sz w:val="28"/>
          <w:szCs w:val="28"/>
        </w:rPr>
        <w:t xml:space="preserve"> подведомственные учреждения;</w:t>
      </w:r>
    </w:p>
    <w:p w:rsidR="00753990" w:rsidRDefault="00753990" w:rsidP="00753990">
      <w:pPr>
        <w:pStyle w:val="1"/>
        <w:shd w:val="clear" w:color="auto" w:fill="auto"/>
        <w:spacing w:line="360" w:lineRule="auto"/>
        <w:ind w:left="20" w:right="20" w:firstLine="700"/>
        <w:jc w:val="both"/>
        <w:rPr>
          <w:sz w:val="28"/>
          <w:szCs w:val="28"/>
        </w:rPr>
      </w:pPr>
      <w:r>
        <w:rPr>
          <w:sz w:val="28"/>
          <w:szCs w:val="28"/>
        </w:rPr>
        <w:t xml:space="preserve">«Черновик - Справка об изменениях бюджетной росписи (форма 2)» и «Черновик - Лимит бюджетных обязательств (изменения)» ГРБС, не </w:t>
      </w:r>
      <w:proofErr w:type="gramStart"/>
      <w:r>
        <w:rPr>
          <w:sz w:val="28"/>
          <w:szCs w:val="28"/>
        </w:rPr>
        <w:t>имеющ</w:t>
      </w:r>
      <w:r>
        <w:rPr>
          <w:sz w:val="28"/>
          <w:szCs w:val="28"/>
        </w:rPr>
        <w:t>и</w:t>
      </w:r>
      <w:r>
        <w:rPr>
          <w:sz w:val="28"/>
          <w:szCs w:val="28"/>
        </w:rPr>
        <w:t>ми</w:t>
      </w:r>
      <w:proofErr w:type="gramEnd"/>
      <w:r>
        <w:rPr>
          <w:sz w:val="28"/>
          <w:szCs w:val="28"/>
        </w:rPr>
        <w:t xml:space="preserve"> подведомственные учреждения.</w:t>
      </w:r>
    </w:p>
    <w:p w:rsidR="00753990" w:rsidRDefault="00753990" w:rsidP="00753990">
      <w:pPr>
        <w:pStyle w:val="1"/>
        <w:shd w:val="clear" w:color="auto" w:fill="auto"/>
        <w:spacing w:line="360" w:lineRule="auto"/>
        <w:ind w:left="20" w:right="20" w:firstLine="700"/>
        <w:jc w:val="both"/>
        <w:rPr>
          <w:sz w:val="28"/>
          <w:szCs w:val="28"/>
        </w:rPr>
      </w:pPr>
      <w:r>
        <w:rPr>
          <w:sz w:val="28"/>
          <w:szCs w:val="28"/>
        </w:rPr>
        <w:t xml:space="preserve">Электронные документы, указанные в настоящем подпункте, ГРБС по которым является администрация поселения, формируются </w:t>
      </w:r>
      <w:proofErr w:type="gramStart"/>
      <w:r>
        <w:rPr>
          <w:sz w:val="28"/>
          <w:szCs w:val="28"/>
        </w:rPr>
        <w:t>бухгалтерией</w:t>
      </w:r>
      <w:proofErr w:type="gramEnd"/>
      <w:r>
        <w:rPr>
          <w:sz w:val="28"/>
          <w:szCs w:val="28"/>
        </w:rPr>
        <w:t xml:space="preserve"> и подписывается ЭЦП главы администрации сельского поселения.</w:t>
      </w:r>
    </w:p>
    <w:p w:rsidR="00753990" w:rsidRDefault="00753990" w:rsidP="00753990">
      <w:pPr>
        <w:pStyle w:val="1"/>
        <w:shd w:val="clear" w:color="auto" w:fill="auto"/>
        <w:spacing w:line="360" w:lineRule="auto"/>
        <w:ind w:right="20" w:firstLine="709"/>
        <w:jc w:val="both"/>
        <w:rPr>
          <w:sz w:val="28"/>
          <w:szCs w:val="28"/>
        </w:rPr>
      </w:pPr>
      <w:r>
        <w:rPr>
          <w:sz w:val="28"/>
          <w:szCs w:val="28"/>
        </w:rPr>
        <w:t>6.5.2. Бухгалтерия не позднее 3 рабочих дней со дня получения докуме</w:t>
      </w:r>
      <w:r>
        <w:rPr>
          <w:sz w:val="28"/>
          <w:szCs w:val="28"/>
        </w:rPr>
        <w:t>н</w:t>
      </w:r>
      <w:r>
        <w:rPr>
          <w:sz w:val="28"/>
          <w:szCs w:val="28"/>
        </w:rPr>
        <w:t>тов, указанных в абзаце первом подпункта 5.5.1 настоящего Порядка, анализ</w:t>
      </w:r>
      <w:r>
        <w:rPr>
          <w:sz w:val="28"/>
          <w:szCs w:val="28"/>
        </w:rPr>
        <w:t>и</w:t>
      </w:r>
      <w:r>
        <w:rPr>
          <w:sz w:val="28"/>
          <w:szCs w:val="28"/>
        </w:rPr>
        <w:t>рует обоснованность перераспределения бюджетных ассигнований и ЛБО и при отсутствии замечаний готовит проект распоряжения главы администрации сельского поселения об изменении сводной росписи и ЛБО.</w:t>
      </w:r>
    </w:p>
    <w:p w:rsidR="00753990" w:rsidRDefault="00753990" w:rsidP="00753990">
      <w:pPr>
        <w:pStyle w:val="1"/>
        <w:shd w:val="clear" w:color="auto" w:fill="auto"/>
        <w:spacing w:line="360" w:lineRule="auto"/>
        <w:ind w:right="20" w:firstLine="709"/>
        <w:jc w:val="both"/>
        <w:rPr>
          <w:sz w:val="28"/>
          <w:szCs w:val="28"/>
        </w:rPr>
      </w:pPr>
      <w:r>
        <w:rPr>
          <w:sz w:val="28"/>
          <w:szCs w:val="28"/>
        </w:rPr>
        <w:t xml:space="preserve">6.5.3. Бухгалтерия в течение 2 рабочих дней со дня </w:t>
      </w:r>
      <w:proofErr w:type="gramStart"/>
      <w:r>
        <w:rPr>
          <w:sz w:val="28"/>
          <w:szCs w:val="28"/>
        </w:rPr>
        <w:t>издания распоряжения главы администрации сельского поселения</w:t>
      </w:r>
      <w:proofErr w:type="gramEnd"/>
      <w:r>
        <w:rPr>
          <w:sz w:val="28"/>
          <w:szCs w:val="28"/>
        </w:rPr>
        <w:t xml:space="preserve"> об изменении сводной росписи и ЛБО на основании электронных документов формирует соответствующие и</w:t>
      </w:r>
      <w:r>
        <w:rPr>
          <w:sz w:val="28"/>
          <w:szCs w:val="28"/>
        </w:rPr>
        <w:t>з</w:t>
      </w:r>
      <w:r>
        <w:rPr>
          <w:sz w:val="28"/>
          <w:szCs w:val="28"/>
        </w:rPr>
        <w:t xml:space="preserve">менения и уведомляет о них ГРБС по форме согласно приложению № 7 (№ 8) к </w:t>
      </w:r>
      <w:r>
        <w:rPr>
          <w:sz w:val="28"/>
          <w:szCs w:val="28"/>
        </w:rPr>
        <w:lastRenderedPageBreak/>
        <w:t>настоящему Порядку.</w:t>
      </w:r>
    </w:p>
    <w:p w:rsidR="00753990" w:rsidRDefault="00753990" w:rsidP="00753990">
      <w:pPr>
        <w:pStyle w:val="1"/>
        <w:shd w:val="clear" w:color="auto" w:fill="auto"/>
        <w:tabs>
          <w:tab w:val="left" w:pos="1479"/>
        </w:tabs>
        <w:spacing w:line="360" w:lineRule="auto"/>
        <w:ind w:right="20" w:firstLine="709"/>
        <w:jc w:val="both"/>
        <w:rPr>
          <w:sz w:val="28"/>
          <w:szCs w:val="28"/>
        </w:rPr>
      </w:pPr>
      <w:r>
        <w:rPr>
          <w:sz w:val="28"/>
          <w:szCs w:val="28"/>
        </w:rPr>
        <w:t>6.5.4. Изменения в сводную роспись и ЛБО по основаниям, указанным в</w:t>
      </w:r>
      <w:r>
        <w:rPr>
          <w:sz w:val="28"/>
          <w:szCs w:val="28"/>
        </w:rPr>
        <w:br/>
        <w:t>пунктах 5.2.2, 5.2.4 и 5.2.5 вносятся не чаще 2 раз в месяц. В исключительных случаях изменения могут вноситься более 2 раз в месяц.</w:t>
      </w:r>
    </w:p>
    <w:p w:rsidR="00753990" w:rsidRDefault="00753990" w:rsidP="00753990">
      <w:pPr>
        <w:pStyle w:val="1"/>
        <w:shd w:val="clear" w:color="auto" w:fill="auto"/>
        <w:tabs>
          <w:tab w:val="left" w:pos="1479"/>
        </w:tabs>
        <w:spacing w:line="360" w:lineRule="auto"/>
        <w:ind w:right="20" w:firstLine="709"/>
        <w:jc w:val="both"/>
        <w:rPr>
          <w:sz w:val="28"/>
          <w:szCs w:val="28"/>
        </w:rPr>
      </w:pPr>
      <w:r>
        <w:rPr>
          <w:sz w:val="28"/>
          <w:szCs w:val="28"/>
        </w:rPr>
        <w:t>6.6. Изменение сводной росписи и ЛБО в связи с принятием решения о бюджете на очередной финансовый год и плановый период осуществляется п</w:t>
      </w:r>
      <w:r>
        <w:rPr>
          <w:sz w:val="28"/>
          <w:szCs w:val="28"/>
        </w:rPr>
        <w:t>у</w:t>
      </w:r>
      <w:r>
        <w:rPr>
          <w:sz w:val="28"/>
          <w:szCs w:val="28"/>
        </w:rPr>
        <w:t>тем уточнения параметров сводной росписи и ЛБО на плановый период и д</w:t>
      </w:r>
      <w:r>
        <w:rPr>
          <w:sz w:val="28"/>
          <w:szCs w:val="28"/>
        </w:rPr>
        <w:t>о</w:t>
      </w:r>
      <w:r>
        <w:rPr>
          <w:sz w:val="28"/>
          <w:szCs w:val="28"/>
        </w:rPr>
        <w:t>бавления показателей на второй год планового периода в порядке, установле</w:t>
      </w:r>
      <w:r>
        <w:rPr>
          <w:sz w:val="28"/>
          <w:szCs w:val="28"/>
        </w:rPr>
        <w:t>н</w:t>
      </w:r>
      <w:r>
        <w:rPr>
          <w:sz w:val="28"/>
          <w:szCs w:val="28"/>
        </w:rPr>
        <w:t>ном разделом 4 настоящего Порядка.</w:t>
      </w:r>
    </w:p>
    <w:p w:rsidR="00753990" w:rsidRDefault="00753990" w:rsidP="00753990">
      <w:pPr>
        <w:pStyle w:val="1"/>
        <w:shd w:val="clear" w:color="auto" w:fill="auto"/>
        <w:tabs>
          <w:tab w:val="left" w:pos="1479"/>
        </w:tabs>
        <w:spacing w:line="360" w:lineRule="auto"/>
        <w:ind w:left="700" w:right="20"/>
        <w:jc w:val="both"/>
        <w:rPr>
          <w:sz w:val="28"/>
          <w:szCs w:val="28"/>
        </w:rPr>
      </w:pPr>
    </w:p>
    <w:p w:rsidR="00753990" w:rsidRDefault="00753990" w:rsidP="00753990">
      <w:pPr>
        <w:pStyle w:val="20"/>
        <w:shd w:val="clear" w:color="auto" w:fill="auto"/>
        <w:tabs>
          <w:tab w:val="left" w:pos="1065"/>
        </w:tabs>
        <w:spacing w:line="360" w:lineRule="auto"/>
        <w:ind w:left="697"/>
        <w:jc w:val="both"/>
        <w:rPr>
          <w:sz w:val="28"/>
          <w:szCs w:val="28"/>
        </w:rPr>
      </w:pPr>
      <w:r>
        <w:rPr>
          <w:sz w:val="28"/>
          <w:szCs w:val="28"/>
        </w:rPr>
        <w:t>7. Заключительные положения</w:t>
      </w:r>
    </w:p>
    <w:p w:rsidR="00753990" w:rsidRDefault="00753990" w:rsidP="00753990">
      <w:pPr>
        <w:pStyle w:val="1"/>
        <w:shd w:val="clear" w:color="auto" w:fill="auto"/>
        <w:spacing w:line="360" w:lineRule="auto"/>
        <w:ind w:firstLine="700"/>
        <w:rPr>
          <w:sz w:val="28"/>
          <w:szCs w:val="28"/>
        </w:rPr>
      </w:pPr>
      <w:r>
        <w:rPr>
          <w:sz w:val="28"/>
          <w:szCs w:val="28"/>
        </w:rPr>
        <w:t>Бюджетные ассигнования и ЛБО текущего финансового года прекращают свое действие 31 декабря.</w:t>
      </w:r>
    </w:p>
    <w:p w:rsidR="00753990" w:rsidRDefault="00753990" w:rsidP="00753990">
      <w:pPr>
        <w:spacing w:line="360" w:lineRule="auto"/>
        <w:rPr>
          <w:rFonts w:eastAsiaTheme="minorHAnsi"/>
          <w:sz w:val="28"/>
          <w:szCs w:val="28"/>
          <w:lang w:eastAsia="en-US"/>
        </w:rPr>
        <w:sectPr w:rsidR="00753990">
          <w:pgSz w:w="11909" w:h="16834"/>
          <w:pgMar w:top="993" w:right="710" w:bottom="845" w:left="1560" w:header="0" w:footer="403" w:gutter="0"/>
          <w:pgNumType w:start="1"/>
          <w:cols w:space="720"/>
        </w:sectPr>
      </w:pPr>
    </w:p>
    <w:p w:rsidR="00753990" w:rsidRDefault="00753990" w:rsidP="00753990">
      <w:pPr>
        <w:pStyle w:val="41"/>
        <w:shd w:val="clear" w:color="auto" w:fill="auto"/>
        <w:spacing w:after="183"/>
        <w:ind w:left="20" w:right="280" w:firstLine="11462"/>
      </w:pPr>
      <w:r>
        <w:lastRenderedPageBreak/>
        <w:t>Приложение № 1</w:t>
      </w:r>
    </w:p>
    <w:p w:rsidR="00753990" w:rsidRDefault="00753990" w:rsidP="00753990">
      <w:pPr>
        <w:pStyle w:val="41"/>
        <w:shd w:val="clear" w:color="auto" w:fill="auto"/>
        <w:spacing w:after="183"/>
        <w:ind w:left="20" w:right="280" w:firstLine="11462"/>
      </w:pPr>
      <w:r>
        <w:t xml:space="preserve">к Порядку </w:t>
      </w:r>
    </w:p>
    <w:p w:rsidR="00753990" w:rsidRDefault="00753990" w:rsidP="00753990">
      <w:pPr>
        <w:pStyle w:val="1"/>
        <w:shd w:val="clear" w:color="auto" w:fill="auto"/>
        <w:spacing w:line="322" w:lineRule="exact"/>
        <w:ind w:left="20" w:right="637" w:firstLine="11462"/>
      </w:pPr>
      <w:r>
        <w:t>УТВЕРЖДАЮ</w:t>
      </w:r>
    </w:p>
    <w:p w:rsidR="00753990" w:rsidRDefault="00753990" w:rsidP="00753990">
      <w:pPr>
        <w:pStyle w:val="1"/>
        <w:shd w:val="clear" w:color="auto" w:fill="auto"/>
        <w:spacing w:line="322" w:lineRule="exact"/>
        <w:ind w:left="20" w:right="637" w:firstLine="11462"/>
      </w:pPr>
      <w:r>
        <w:t xml:space="preserve">Глава администрации </w:t>
      </w:r>
    </w:p>
    <w:p w:rsidR="00753990" w:rsidRDefault="00753990" w:rsidP="00753990">
      <w:pPr>
        <w:pStyle w:val="1"/>
        <w:shd w:val="clear" w:color="auto" w:fill="auto"/>
        <w:spacing w:line="322" w:lineRule="exact"/>
        <w:ind w:left="20" w:right="637" w:firstLine="11462"/>
      </w:pPr>
      <w:proofErr w:type="spellStart"/>
      <w:r>
        <w:t>Верховонданского</w:t>
      </w:r>
      <w:proofErr w:type="spellEnd"/>
      <w:r>
        <w:t xml:space="preserve"> </w:t>
      </w:r>
    </w:p>
    <w:p w:rsidR="00753990" w:rsidRDefault="00753990" w:rsidP="00753990">
      <w:pPr>
        <w:pStyle w:val="1"/>
        <w:shd w:val="clear" w:color="auto" w:fill="auto"/>
        <w:spacing w:line="322" w:lineRule="exact"/>
        <w:ind w:left="20" w:right="637" w:firstLine="11462"/>
      </w:pPr>
      <w:r>
        <w:t xml:space="preserve">сельского поселения </w:t>
      </w:r>
    </w:p>
    <w:p w:rsidR="00753990" w:rsidRDefault="00753990" w:rsidP="00753990">
      <w:pPr>
        <w:pStyle w:val="1"/>
        <w:shd w:val="clear" w:color="auto" w:fill="auto"/>
        <w:spacing w:line="322" w:lineRule="exact"/>
        <w:ind w:left="20" w:right="637" w:firstLine="11462"/>
      </w:pPr>
      <w:r>
        <w:t xml:space="preserve">Даровского района </w:t>
      </w:r>
    </w:p>
    <w:p w:rsidR="00753990" w:rsidRDefault="00753990" w:rsidP="00753990">
      <w:pPr>
        <w:pStyle w:val="1"/>
        <w:shd w:val="clear" w:color="auto" w:fill="auto"/>
        <w:spacing w:line="322" w:lineRule="exact"/>
        <w:ind w:left="20" w:right="637" w:firstLine="11462"/>
      </w:pPr>
      <w:r>
        <w:t>Кировской области</w:t>
      </w:r>
    </w:p>
    <w:p w:rsidR="00753990" w:rsidRDefault="00753990" w:rsidP="00753990">
      <w:pPr>
        <w:pStyle w:val="1"/>
        <w:shd w:val="clear" w:color="auto" w:fill="auto"/>
        <w:spacing w:line="322" w:lineRule="exact"/>
        <w:ind w:left="20" w:right="18" w:firstLine="11462"/>
      </w:pPr>
      <w:r>
        <w:t>_____________/___________/</w:t>
      </w:r>
    </w:p>
    <w:p w:rsidR="00753990" w:rsidRDefault="00753990" w:rsidP="00753990">
      <w:pPr>
        <w:rPr>
          <w:rFonts w:eastAsiaTheme="minorHAnsi"/>
          <w:sz w:val="26"/>
          <w:szCs w:val="26"/>
          <w:lang w:eastAsia="en-US"/>
        </w:rPr>
        <w:sectPr w:rsidR="00753990">
          <w:pgSz w:w="16834" w:h="11909" w:orient="landscape"/>
          <w:pgMar w:top="1038" w:right="797" w:bottom="990" w:left="851" w:header="0" w:footer="519" w:gutter="0"/>
          <w:pgNumType w:start="10"/>
          <w:cols w:space="720"/>
        </w:sectPr>
      </w:pPr>
    </w:p>
    <w:p w:rsidR="00753990" w:rsidRDefault="00753990" w:rsidP="00753990">
      <w:pPr>
        <w:pStyle w:val="1"/>
        <w:framePr w:w="373" w:h="240" w:wrap="none" w:vAnchor="text" w:hAnchor="margin" w:x="14097"/>
        <w:shd w:val="clear" w:color="auto" w:fill="auto"/>
        <w:spacing w:line="240" w:lineRule="exact"/>
        <w:ind w:left="100"/>
        <w:rPr>
          <w:rFonts w:cs="Courier New"/>
        </w:rPr>
      </w:pPr>
      <w:proofErr w:type="gramStart"/>
      <w:r>
        <w:rPr>
          <w:rStyle w:val="Exact"/>
        </w:rPr>
        <w:t>г</w:t>
      </w:r>
      <w:proofErr w:type="gramEnd"/>
      <w:r>
        <w:rPr>
          <w:rStyle w:val="Exact"/>
        </w:rPr>
        <w:t>.</w:t>
      </w:r>
    </w:p>
    <w:p w:rsidR="00753990" w:rsidRDefault="00753990" w:rsidP="00753990">
      <w:pPr>
        <w:pStyle w:val="1"/>
        <w:framePr w:w="325" w:h="240" w:wrap="none" w:vAnchor="text" w:hAnchor="margin" w:x="11879"/>
        <w:shd w:val="clear" w:color="auto" w:fill="auto"/>
        <w:spacing w:line="240" w:lineRule="exact"/>
        <w:ind w:left="100"/>
        <w:rPr>
          <w:rFonts w:cs="Courier New"/>
        </w:rPr>
      </w:pPr>
      <w:r>
        <w:rPr>
          <w:rStyle w:val="Exact"/>
        </w:rPr>
        <w:t>»</w:t>
      </w:r>
    </w:p>
    <w:p w:rsidR="00753990" w:rsidRDefault="00753990" w:rsidP="00753990">
      <w:pPr>
        <w:pStyle w:val="1"/>
        <w:framePr w:w="320" w:h="240" w:wrap="none" w:vAnchor="text" w:hAnchor="margin" w:x="11318" w:y="6"/>
        <w:shd w:val="clear" w:color="auto" w:fill="auto"/>
        <w:spacing w:line="240" w:lineRule="exact"/>
        <w:ind w:left="100"/>
        <w:rPr>
          <w:rFonts w:cs="Courier New"/>
        </w:rPr>
      </w:pPr>
      <w:r>
        <w:rPr>
          <w:rStyle w:val="Exact"/>
        </w:rPr>
        <w:t>«</w:t>
      </w:r>
    </w:p>
    <w:p w:rsidR="00753990" w:rsidRDefault="00753990" w:rsidP="00753990">
      <w:pPr>
        <w:pStyle w:val="51"/>
        <w:framePr w:w="469" w:h="240" w:wrap="none" w:vAnchor="text" w:hAnchor="margin" w:x="13396"/>
        <w:shd w:val="clear" w:color="auto" w:fill="auto"/>
        <w:spacing w:line="240" w:lineRule="exact"/>
        <w:ind w:left="100"/>
        <w:rPr>
          <w:rFonts w:cs="Courier New"/>
        </w:rPr>
      </w:pPr>
      <w:r>
        <w:rPr>
          <w:spacing w:val="0"/>
        </w:rPr>
        <w:t>20</w:t>
      </w:r>
    </w:p>
    <w:p w:rsidR="00753990" w:rsidRDefault="00753990" w:rsidP="00753990">
      <w:pPr>
        <w:spacing w:line="549" w:lineRule="exact"/>
        <w:rPr>
          <w:rFonts w:cs="Courier New"/>
        </w:rPr>
      </w:pPr>
    </w:p>
    <w:p w:rsidR="00753990" w:rsidRDefault="00753990" w:rsidP="00753990">
      <w:pPr>
        <w:rPr>
          <w:sz w:val="2"/>
          <w:szCs w:val="2"/>
        </w:rPr>
        <w:sectPr w:rsidR="00753990">
          <w:type w:val="continuous"/>
          <w:pgSz w:w="16834" w:h="11909" w:orient="landscape"/>
          <w:pgMar w:top="975" w:right="461" w:bottom="975" w:left="851" w:header="0" w:footer="519" w:gutter="0"/>
          <w:cols w:space="720"/>
        </w:sectPr>
      </w:pPr>
    </w:p>
    <w:p w:rsidR="00753990" w:rsidRDefault="00753990" w:rsidP="00753990">
      <w:pPr>
        <w:pStyle w:val="41"/>
        <w:shd w:val="clear" w:color="auto" w:fill="auto"/>
        <w:spacing w:after="595" w:line="200" w:lineRule="exact"/>
        <w:ind w:left="11960"/>
      </w:pPr>
      <w:r>
        <w:lastRenderedPageBreak/>
        <w:t>(гербовая печать)</w:t>
      </w:r>
    </w:p>
    <w:p w:rsidR="00753990" w:rsidRDefault="00753990" w:rsidP="00753990">
      <w:pPr>
        <w:pStyle w:val="62"/>
        <w:shd w:val="clear" w:color="auto" w:fill="auto"/>
        <w:spacing w:before="0" w:after="73" w:line="220" w:lineRule="exact"/>
        <w:ind w:left="180" w:firstLine="0"/>
        <w:rPr>
          <w:rFonts w:cs="Courier New"/>
        </w:rPr>
      </w:pPr>
      <w:r>
        <w:rPr>
          <w:rStyle w:val="63"/>
          <w:b/>
          <w:bCs/>
        </w:rPr>
        <w:t>Сводная бюджетная роспись местного бюджета</w:t>
      </w:r>
    </w:p>
    <w:p w:rsidR="00753990" w:rsidRDefault="00753990" w:rsidP="00753990">
      <w:pPr>
        <w:pStyle w:val="31"/>
        <w:keepNext/>
        <w:keepLines/>
        <w:shd w:val="clear" w:color="auto" w:fill="auto"/>
        <w:spacing w:before="0" w:after="0" w:line="280" w:lineRule="exact"/>
        <w:ind w:left="57"/>
        <w:rPr>
          <w:b w:val="0"/>
        </w:rPr>
      </w:pPr>
      <w:bookmarkStart w:id="8" w:name="bookmark10"/>
      <w:r>
        <w:rPr>
          <w:b w:val="0"/>
        </w:rPr>
        <w:t xml:space="preserve">на </w:t>
      </w:r>
      <w:r>
        <w:rPr>
          <w:rStyle w:val="30"/>
          <w:b/>
          <w:bCs/>
        </w:rPr>
        <w:t>____</w:t>
      </w:r>
      <w:r>
        <w:rPr>
          <w:b w:val="0"/>
        </w:rPr>
        <w:t xml:space="preserve"> год</w:t>
      </w:r>
      <w:bookmarkEnd w:id="8"/>
      <w:r>
        <w:rPr>
          <w:b w:val="0"/>
        </w:rPr>
        <w:t xml:space="preserve"> и на плановый период ____ и ____ годов</w:t>
      </w:r>
    </w:p>
    <w:p w:rsidR="00753990" w:rsidRDefault="00753990" w:rsidP="00753990">
      <w:pPr>
        <w:pStyle w:val="62"/>
        <w:numPr>
          <w:ilvl w:val="0"/>
          <w:numId w:val="1"/>
        </w:numPr>
        <w:shd w:val="clear" w:color="auto" w:fill="auto"/>
        <w:tabs>
          <w:tab w:val="left" w:pos="1119"/>
        </w:tabs>
        <w:spacing w:before="0" w:after="0" w:line="274" w:lineRule="exact"/>
        <w:ind w:left="980" w:right="980" w:hanging="200"/>
        <w:jc w:val="left"/>
      </w:pPr>
      <w:r>
        <w:t>Бюджетные ассигнования по главным распорядителям средств местного бюджета, разделам, подразделам, целевым статьям</w:t>
      </w:r>
      <w:r>
        <w:br/>
        <w:t xml:space="preserve">(муниципальным программам </w:t>
      </w:r>
      <w:proofErr w:type="spellStart"/>
      <w:r>
        <w:t>Верховонданского</w:t>
      </w:r>
      <w:proofErr w:type="spellEnd"/>
      <w:r>
        <w:t xml:space="preserve"> сельского поселения Даровского района и непрограммным направлениям деятел</w:t>
      </w:r>
      <w:r>
        <w:t>ь</w:t>
      </w:r>
      <w:r>
        <w:t xml:space="preserve">ности), группам видов расходов </w:t>
      </w:r>
    </w:p>
    <w:p w:rsidR="00753990" w:rsidRDefault="00753990" w:rsidP="00753990">
      <w:pPr>
        <w:pStyle w:val="62"/>
        <w:shd w:val="clear" w:color="auto" w:fill="auto"/>
        <w:spacing w:before="0" w:after="185" w:line="274" w:lineRule="exact"/>
        <w:ind w:left="180" w:firstLine="0"/>
      </w:pPr>
      <w:r>
        <w:t>классификации расходов бюджетов</w:t>
      </w:r>
    </w:p>
    <w:p w:rsidR="00753990" w:rsidRDefault="00753990" w:rsidP="00753990">
      <w:pPr>
        <w:pStyle w:val="62"/>
        <w:shd w:val="clear" w:color="auto" w:fill="auto"/>
        <w:spacing w:before="0" w:after="0" w:line="240" w:lineRule="auto"/>
        <w:ind w:left="180" w:firstLine="0"/>
      </w:pPr>
      <w:r>
        <w:t>на _____ год</w:t>
      </w:r>
    </w:p>
    <w:p w:rsidR="00753990" w:rsidRDefault="00753990" w:rsidP="00753990">
      <w:pPr>
        <w:pStyle w:val="62"/>
        <w:shd w:val="clear" w:color="auto" w:fill="auto"/>
        <w:spacing w:before="0" w:after="0" w:line="240" w:lineRule="auto"/>
        <w:ind w:left="180" w:firstLine="0"/>
        <w:rPr>
          <w:sz w:val="18"/>
          <w:szCs w:val="18"/>
        </w:rPr>
      </w:pPr>
      <w:r>
        <w:rPr>
          <w:sz w:val="18"/>
          <w:szCs w:val="18"/>
        </w:rPr>
        <w:t>(текущий год)</w:t>
      </w:r>
    </w:p>
    <w:p w:rsidR="00753990" w:rsidRDefault="00753990" w:rsidP="00753990">
      <w:pPr>
        <w:pStyle w:val="62"/>
        <w:shd w:val="clear" w:color="auto" w:fill="auto"/>
        <w:spacing w:before="0" w:after="185" w:line="274" w:lineRule="exact"/>
        <w:ind w:left="180" w:firstLine="0"/>
      </w:pPr>
    </w:p>
    <w:tbl>
      <w:tblPr>
        <w:tblOverlap w:val="never"/>
        <w:tblW w:w="0" w:type="auto"/>
        <w:tblInd w:w="2" w:type="dxa"/>
        <w:tblLayout w:type="fixed"/>
        <w:tblCellMar>
          <w:left w:w="10" w:type="dxa"/>
          <w:right w:w="10" w:type="dxa"/>
        </w:tblCellMar>
        <w:tblLook w:val="04A0" w:firstRow="1" w:lastRow="0" w:firstColumn="1" w:lastColumn="0" w:noHBand="0" w:noVBand="1"/>
      </w:tblPr>
      <w:tblGrid>
        <w:gridCol w:w="8189"/>
        <w:gridCol w:w="1267"/>
        <w:gridCol w:w="701"/>
        <w:gridCol w:w="710"/>
        <w:gridCol w:w="1690"/>
        <w:gridCol w:w="979"/>
        <w:gridCol w:w="1992"/>
      </w:tblGrid>
      <w:tr w:rsidR="00753990" w:rsidTr="00753990">
        <w:trPr>
          <w:trHeight w:hRule="exact" w:val="792"/>
        </w:trPr>
        <w:tc>
          <w:tcPr>
            <w:tcW w:w="8189"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text" w:x="142" w:y="222"/>
              <w:shd w:val="clear" w:color="auto" w:fill="auto"/>
              <w:spacing w:line="200" w:lineRule="exact"/>
              <w:jc w:val="center"/>
              <w:rPr>
                <w:rFonts w:cs="Courier New"/>
              </w:rPr>
            </w:pPr>
            <w:r>
              <w:rPr>
                <w:rStyle w:val="10pt"/>
              </w:rPr>
              <w:t>Наименование расходов</w:t>
            </w:r>
          </w:p>
        </w:tc>
        <w:tc>
          <w:tcPr>
            <w:tcW w:w="1267"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text" w:x="142" w:y="222"/>
              <w:shd w:val="clear" w:color="auto" w:fill="auto"/>
              <w:spacing w:line="200" w:lineRule="exact"/>
              <w:ind w:left="140"/>
              <w:rPr>
                <w:rFonts w:cs="Courier New"/>
              </w:rPr>
            </w:pPr>
            <w:r>
              <w:rPr>
                <w:rStyle w:val="10pt"/>
              </w:rPr>
              <w:t>Код ГРБС</w:t>
            </w:r>
          </w:p>
        </w:tc>
        <w:tc>
          <w:tcPr>
            <w:tcW w:w="701"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text" w:x="142" w:y="222"/>
              <w:shd w:val="clear" w:color="auto" w:fill="auto"/>
              <w:spacing w:line="200" w:lineRule="exact"/>
              <w:ind w:left="260"/>
              <w:rPr>
                <w:rFonts w:cs="Courier New"/>
              </w:rPr>
            </w:pPr>
            <w:proofErr w:type="spellStart"/>
            <w:r>
              <w:rPr>
                <w:rStyle w:val="10pt"/>
              </w:rPr>
              <w:t>Рз</w:t>
            </w:r>
            <w:proofErr w:type="spellEnd"/>
          </w:p>
        </w:tc>
        <w:tc>
          <w:tcPr>
            <w:tcW w:w="710"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text" w:x="142" w:y="222"/>
              <w:shd w:val="clear" w:color="auto" w:fill="auto"/>
              <w:spacing w:line="200" w:lineRule="exact"/>
              <w:ind w:left="180"/>
              <w:rPr>
                <w:rFonts w:cs="Courier New"/>
              </w:rPr>
            </w:pPr>
            <w:proofErr w:type="spellStart"/>
            <w:r>
              <w:rPr>
                <w:rStyle w:val="10pt"/>
              </w:rPr>
              <w:t>ПРз</w:t>
            </w:r>
            <w:proofErr w:type="spellEnd"/>
          </w:p>
        </w:tc>
        <w:tc>
          <w:tcPr>
            <w:tcW w:w="1690"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text" w:x="142" w:y="222"/>
              <w:shd w:val="clear" w:color="auto" w:fill="auto"/>
              <w:spacing w:line="200" w:lineRule="exact"/>
              <w:jc w:val="center"/>
              <w:rPr>
                <w:rFonts w:cs="Courier New"/>
              </w:rPr>
            </w:pPr>
            <w:r>
              <w:rPr>
                <w:rStyle w:val="10pt"/>
              </w:rPr>
              <w:t>ЦСР</w:t>
            </w:r>
          </w:p>
        </w:tc>
        <w:tc>
          <w:tcPr>
            <w:tcW w:w="979"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text" w:x="142" w:y="222"/>
              <w:shd w:val="clear" w:color="auto" w:fill="auto"/>
              <w:spacing w:line="200" w:lineRule="exact"/>
              <w:jc w:val="center"/>
              <w:rPr>
                <w:rFonts w:cs="Courier New"/>
              </w:rPr>
            </w:pPr>
            <w:r>
              <w:rPr>
                <w:rStyle w:val="10pt"/>
              </w:rPr>
              <w:t>ВР</w:t>
            </w:r>
          </w:p>
        </w:tc>
        <w:tc>
          <w:tcPr>
            <w:tcW w:w="1992"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28" w:h="2530" w:hRule="exact" w:hSpace="141" w:wrap="notBeside" w:vAnchor="text" w:hAnchor="text" w:x="142" w:y="222"/>
              <w:shd w:val="clear" w:color="auto" w:fill="auto"/>
              <w:spacing w:line="254" w:lineRule="exact"/>
              <w:jc w:val="center"/>
              <w:rPr>
                <w:rFonts w:cs="Courier New"/>
              </w:rPr>
            </w:pPr>
            <w:r>
              <w:rPr>
                <w:rStyle w:val="10pt"/>
              </w:rPr>
              <w:t>Объем</w:t>
            </w:r>
          </w:p>
          <w:p w:rsidR="00753990" w:rsidRDefault="00753990">
            <w:pPr>
              <w:pStyle w:val="1"/>
              <w:framePr w:w="15528" w:h="2530" w:hRule="exact" w:hSpace="141" w:wrap="notBeside" w:vAnchor="text" w:hAnchor="text" w:x="142" w:y="222"/>
              <w:shd w:val="clear" w:color="auto" w:fill="auto"/>
              <w:spacing w:line="254" w:lineRule="exact"/>
              <w:jc w:val="center"/>
              <w:rPr>
                <w:rFonts w:cs="Courier New"/>
              </w:rPr>
            </w:pPr>
            <w:r>
              <w:rPr>
                <w:rStyle w:val="10pt"/>
              </w:rPr>
              <w:t>бюджетных</w:t>
            </w:r>
          </w:p>
          <w:p w:rsidR="00753990" w:rsidRDefault="00753990">
            <w:pPr>
              <w:pStyle w:val="1"/>
              <w:framePr w:w="15528" w:h="2530" w:hRule="exact" w:hSpace="141" w:wrap="notBeside" w:vAnchor="text" w:hAnchor="text" w:x="142" w:y="222"/>
              <w:shd w:val="clear" w:color="auto" w:fill="auto"/>
              <w:spacing w:line="254" w:lineRule="exact"/>
              <w:jc w:val="center"/>
              <w:rPr>
                <w:rFonts w:cs="Courier New"/>
              </w:rPr>
            </w:pPr>
            <w:r>
              <w:rPr>
                <w:rStyle w:val="10pt"/>
              </w:rPr>
              <w:t>ассигнований</w:t>
            </w:r>
          </w:p>
        </w:tc>
      </w:tr>
      <w:tr w:rsidR="00753990" w:rsidTr="00753990">
        <w:trPr>
          <w:trHeight w:hRule="exact" w:val="288"/>
        </w:trPr>
        <w:tc>
          <w:tcPr>
            <w:tcW w:w="818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267"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818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267"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78"/>
        </w:trPr>
        <w:tc>
          <w:tcPr>
            <w:tcW w:w="818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267"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8189" w:type="dxa"/>
            <w:tcBorders>
              <w:top w:val="single" w:sz="4" w:space="0" w:color="auto"/>
              <w:left w:val="single" w:sz="4" w:space="0" w:color="auto"/>
              <w:bottom w:val="single" w:sz="4" w:space="0" w:color="auto"/>
              <w:right w:val="nil"/>
            </w:tcBorders>
            <w:shd w:val="clear" w:color="auto" w:fill="FFFFFF"/>
            <w:vAlign w:val="bottom"/>
            <w:hideMark/>
          </w:tcPr>
          <w:p w:rsidR="00753990" w:rsidRDefault="00753990">
            <w:pPr>
              <w:pStyle w:val="1"/>
              <w:framePr w:w="15528" w:h="2530" w:hRule="exact" w:hSpace="141" w:wrap="notBeside" w:vAnchor="text" w:hAnchor="text" w:x="142" w:y="222"/>
              <w:shd w:val="clear" w:color="auto" w:fill="auto"/>
              <w:spacing w:line="200" w:lineRule="exact"/>
              <w:ind w:left="140"/>
              <w:rPr>
                <w:rFonts w:cs="Courier New"/>
              </w:rPr>
            </w:pPr>
            <w:r>
              <w:rPr>
                <w:rStyle w:val="10pt"/>
              </w:rPr>
              <w:t>ВСЕГО РАСХОДОВ</w:t>
            </w:r>
          </w:p>
        </w:tc>
        <w:tc>
          <w:tcPr>
            <w:tcW w:w="1267"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8" w:h="2530" w:hRule="exact" w:hSpace="141" w:wrap="notBeside" w:vAnchor="text" w:hAnchor="text" w:x="142" w:y="222"/>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210"/>
        <w:framePr w:w="2093" w:h="216" w:hSpace="141" w:wrap="notBeside" w:vAnchor="text" w:hAnchor="text" w:x="272" w:y="16"/>
        <w:shd w:val="clear" w:color="auto" w:fill="auto"/>
        <w:spacing w:line="200" w:lineRule="exact"/>
        <w:rPr>
          <w:rFonts w:cs="Courier New"/>
        </w:rPr>
      </w:pPr>
      <w:r>
        <w:rPr>
          <w:rStyle w:val="22"/>
          <w:bCs/>
        </w:rPr>
        <w:t>Единица измерения:</w:t>
      </w:r>
    </w:p>
    <w:p w:rsidR="00753990" w:rsidRDefault="00753990" w:rsidP="00753990">
      <w:pPr>
        <w:pStyle w:val="210"/>
        <w:framePr w:w="696" w:h="211" w:hSpace="141" w:wrap="notBeside" w:vAnchor="text" w:hAnchor="text" w:x="14792" w:y="1"/>
        <w:shd w:val="clear" w:color="auto" w:fill="auto"/>
        <w:spacing w:line="200" w:lineRule="exact"/>
        <w:rPr>
          <w:rFonts w:cs="Courier New"/>
        </w:rPr>
      </w:pPr>
      <w:r>
        <w:rPr>
          <w:rStyle w:val="22"/>
          <w:bCs/>
        </w:rPr>
        <w:t>рублей</w:t>
      </w:r>
    </w:p>
    <w:p w:rsidR="00753990" w:rsidRDefault="00753990" w:rsidP="00753990">
      <w:pPr>
        <w:jc w:val="center"/>
        <w:rPr>
          <w:rFonts w:cs="Courier New"/>
          <w:sz w:val="2"/>
          <w:szCs w:val="2"/>
        </w:rPr>
      </w:pPr>
      <w:r>
        <w:br w:type="page"/>
      </w:r>
      <w:r>
        <w:rPr>
          <w:b/>
        </w:rPr>
        <w:lastRenderedPageBreak/>
        <w:t>на плановый период ____ и ____ годов</w:t>
      </w:r>
    </w:p>
    <w:p w:rsidR="00753990" w:rsidRDefault="00753990" w:rsidP="00753990">
      <w:pPr>
        <w:tabs>
          <w:tab w:val="left" w:pos="14775"/>
        </w:tabs>
        <w:rPr>
          <w:sz w:val="20"/>
          <w:szCs w:val="20"/>
        </w:rPr>
      </w:pPr>
      <w:r>
        <w:tab/>
      </w:r>
      <w:r>
        <w:rPr>
          <w:sz w:val="20"/>
          <w:szCs w:val="20"/>
        </w:rPr>
        <w:t>рублей</w:t>
      </w:r>
    </w:p>
    <w:p w:rsidR="00753990" w:rsidRDefault="00753990" w:rsidP="00753990">
      <w:pPr>
        <w:ind w:left="426"/>
        <w:rPr>
          <w:sz w:val="20"/>
          <w:szCs w:val="20"/>
        </w:rPr>
      </w:pPr>
      <w:r>
        <w:rPr>
          <w:sz w:val="20"/>
          <w:szCs w:val="20"/>
        </w:rPr>
        <w:t>Единица измерения:</w:t>
      </w:r>
    </w:p>
    <w:tbl>
      <w:tblPr>
        <w:tblW w:w="0" w:type="auto"/>
        <w:tblInd w:w="2" w:type="dxa"/>
        <w:tblLayout w:type="fixed"/>
        <w:tblCellMar>
          <w:left w:w="10" w:type="dxa"/>
          <w:right w:w="10" w:type="dxa"/>
        </w:tblCellMar>
        <w:tblLook w:val="04A0" w:firstRow="1" w:lastRow="0" w:firstColumn="1" w:lastColumn="0" w:noHBand="0" w:noVBand="1"/>
      </w:tblPr>
      <w:tblGrid>
        <w:gridCol w:w="8189"/>
        <w:gridCol w:w="1267"/>
        <w:gridCol w:w="701"/>
        <w:gridCol w:w="710"/>
        <w:gridCol w:w="1690"/>
        <w:gridCol w:w="979"/>
        <w:gridCol w:w="1992"/>
      </w:tblGrid>
      <w:tr w:rsidR="00753990" w:rsidTr="00753990">
        <w:trPr>
          <w:trHeight w:hRule="exact" w:val="867"/>
        </w:trPr>
        <w:tc>
          <w:tcPr>
            <w:tcW w:w="8189"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page" w:x="880" w:y="200"/>
              <w:shd w:val="clear" w:color="auto" w:fill="auto"/>
              <w:spacing w:line="200" w:lineRule="exact"/>
              <w:jc w:val="center"/>
              <w:rPr>
                <w:rFonts w:cs="Courier New"/>
              </w:rPr>
            </w:pPr>
            <w:r>
              <w:rPr>
                <w:rStyle w:val="10pt"/>
              </w:rPr>
              <w:t>Наименование расходов</w:t>
            </w:r>
          </w:p>
        </w:tc>
        <w:tc>
          <w:tcPr>
            <w:tcW w:w="1267"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page" w:x="880" w:y="200"/>
              <w:shd w:val="clear" w:color="auto" w:fill="auto"/>
              <w:spacing w:line="200" w:lineRule="exact"/>
              <w:ind w:left="140"/>
              <w:rPr>
                <w:rFonts w:cs="Courier New"/>
              </w:rPr>
            </w:pPr>
            <w:r>
              <w:rPr>
                <w:rStyle w:val="10pt"/>
              </w:rPr>
              <w:t>Код ГРБС</w:t>
            </w:r>
          </w:p>
        </w:tc>
        <w:tc>
          <w:tcPr>
            <w:tcW w:w="701"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page" w:x="880" w:y="200"/>
              <w:shd w:val="clear" w:color="auto" w:fill="auto"/>
              <w:spacing w:line="200" w:lineRule="exact"/>
              <w:ind w:left="260"/>
              <w:rPr>
                <w:rFonts w:cs="Courier New"/>
              </w:rPr>
            </w:pPr>
            <w:proofErr w:type="spellStart"/>
            <w:r>
              <w:rPr>
                <w:rStyle w:val="10pt"/>
              </w:rPr>
              <w:t>Рз</w:t>
            </w:r>
            <w:proofErr w:type="spellEnd"/>
          </w:p>
        </w:tc>
        <w:tc>
          <w:tcPr>
            <w:tcW w:w="710"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page" w:x="880" w:y="200"/>
              <w:shd w:val="clear" w:color="auto" w:fill="auto"/>
              <w:spacing w:line="200" w:lineRule="exact"/>
              <w:ind w:left="180"/>
              <w:rPr>
                <w:rFonts w:cs="Courier New"/>
              </w:rPr>
            </w:pPr>
            <w:proofErr w:type="spellStart"/>
            <w:r>
              <w:rPr>
                <w:rStyle w:val="10pt"/>
              </w:rPr>
              <w:t>ПРз</w:t>
            </w:r>
            <w:proofErr w:type="spellEnd"/>
          </w:p>
        </w:tc>
        <w:tc>
          <w:tcPr>
            <w:tcW w:w="1690"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page" w:x="880" w:y="200"/>
              <w:shd w:val="clear" w:color="auto" w:fill="auto"/>
              <w:spacing w:line="200" w:lineRule="exact"/>
              <w:jc w:val="center"/>
              <w:rPr>
                <w:rFonts w:cs="Courier New"/>
              </w:rPr>
            </w:pPr>
            <w:r>
              <w:rPr>
                <w:rStyle w:val="10pt"/>
              </w:rPr>
              <w:t>ЦСР</w:t>
            </w:r>
          </w:p>
        </w:tc>
        <w:tc>
          <w:tcPr>
            <w:tcW w:w="979"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30" w:hRule="exact" w:hSpace="141" w:wrap="notBeside" w:vAnchor="text" w:hAnchor="page" w:x="880" w:y="200"/>
              <w:shd w:val="clear" w:color="auto" w:fill="auto"/>
              <w:spacing w:line="200" w:lineRule="exact"/>
              <w:jc w:val="center"/>
              <w:rPr>
                <w:rFonts w:cs="Courier New"/>
              </w:rPr>
            </w:pPr>
            <w:r>
              <w:rPr>
                <w:rStyle w:val="10pt"/>
              </w:rPr>
              <w:t>ВР</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3990" w:rsidRDefault="00753990">
            <w:pPr>
              <w:pStyle w:val="1"/>
              <w:framePr w:w="15528" w:h="2530" w:hRule="exact" w:hSpace="141" w:wrap="notBeside" w:vAnchor="text" w:hAnchor="page" w:x="880" w:y="200"/>
              <w:shd w:val="clear" w:color="auto" w:fill="auto"/>
              <w:spacing w:line="254" w:lineRule="exact"/>
              <w:jc w:val="center"/>
              <w:rPr>
                <w:rFonts w:cs="Courier New"/>
              </w:rPr>
            </w:pPr>
            <w:r>
              <w:rPr>
                <w:rStyle w:val="10pt"/>
              </w:rPr>
              <w:t>Объем</w:t>
            </w:r>
          </w:p>
          <w:p w:rsidR="00753990" w:rsidRDefault="00753990">
            <w:pPr>
              <w:pStyle w:val="1"/>
              <w:framePr w:w="15528" w:h="2530" w:hRule="exact" w:hSpace="141" w:wrap="notBeside" w:vAnchor="text" w:hAnchor="page" w:x="880" w:y="200"/>
              <w:shd w:val="clear" w:color="auto" w:fill="auto"/>
              <w:spacing w:line="254" w:lineRule="exact"/>
              <w:jc w:val="center"/>
              <w:rPr>
                <w:rFonts w:cs="Courier New"/>
              </w:rPr>
            </w:pPr>
            <w:r>
              <w:rPr>
                <w:rStyle w:val="10pt"/>
              </w:rPr>
              <w:t>бюджетных</w:t>
            </w:r>
          </w:p>
          <w:p w:rsidR="00753990" w:rsidRDefault="00753990">
            <w:pPr>
              <w:pStyle w:val="1"/>
              <w:framePr w:w="15528" w:h="2530" w:hRule="exact" w:hSpace="141" w:wrap="notBeside" w:vAnchor="text" w:hAnchor="page" w:x="880" w:y="200"/>
              <w:shd w:val="clear" w:color="auto" w:fill="auto"/>
              <w:spacing w:line="254" w:lineRule="exact"/>
              <w:jc w:val="center"/>
              <w:rPr>
                <w:rFonts w:cs="Courier New"/>
              </w:rPr>
            </w:pPr>
            <w:r>
              <w:rPr>
                <w:rStyle w:val="10pt"/>
              </w:rPr>
              <w:t>ассигнований</w:t>
            </w:r>
          </w:p>
        </w:tc>
      </w:tr>
    </w:tbl>
    <w:tbl>
      <w:tblPr>
        <w:tblW w:w="0" w:type="auto"/>
        <w:tblInd w:w="2" w:type="dxa"/>
        <w:tblLayout w:type="fixed"/>
        <w:tblCellMar>
          <w:left w:w="10" w:type="dxa"/>
          <w:right w:w="10" w:type="dxa"/>
        </w:tblCellMar>
        <w:tblLook w:val="04A0" w:firstRow="1" w:lastRow="0" w:firstColumn="1" w:lastColumn="0" w:noHBand="0" w:noVBand="1"/>
      </w:tblPr>
      <w:tblGrid>
        <w:gridCol w:w="8189"/>
        <w:gridCol w:w="1267"/>
        <w:gridCol w:w="701"/>
        <w:gridCol w:w="710"/>
        <w:gridCol w:w="1690"/>
        <w:gridCol w:w="979"/>
        <w:gridCol w:w="1005"/>
        <w:gridCol w:w="987"/>
      </w:tblGrid>
      <w:tr w:rsidR="00753990" w:rsidTr="00753990">
        <w:trPr>
          <w:trHeight w:hRule="exact" w:val="377"/>
        </w:trPr>
        <w:tc>
          <w:tcPr>
            <w:tcW w:w="8189"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267"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701"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710"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690"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979"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005"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28" w:h="2530" w:hRule="exact" w:hSpace="141" w:wrap="notBeside" w:vAnchor="text" w:hAnchor="page" w:x="880" w:y="200"/>
              <w:spacing w:line="254" w:lineRule="exact"/>
              <w:jc w:val="center"/>
              <w:rPr>
                <w:rStyle w:val="10pt"/>
              </w:rPr>
            </w:pPr>
            <w:proofErr w:type="spellStart"/>
            <w:r>
              <w:rPr>
                <w:rStyle w:val="10pt"/>
              </w:rPr>
              <w:t>на____год</w:t>
            </w:r>
            <w:proofErr w:type="spellEnd"/>
          </w:p>
        </w:tc>
        <w:tc>
          <w:tcPr>
            <w:tcW w:w="987"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28" w:h="2530" w:hRule="exact" w:hSpace="141" w:wrap="notBeside" w:vAnchor="text" w:hAnchor="page" w:x="880" w:y="200"/>
              <w:spacing w:line="254" w:lineRule="exact"/>
              <w:jc w:val="center"/>
              <w:rPr>
                <w:rStyle w:val="10pt"/>
              </w:rPr>
            </w:pPr>
            <w:proofErr w:type="spellStart"/>
            <w:r>
              <w:rPr>
                <w:rStyle w:val="10pt"/>
              </w:rPr>
              <w:t>на____год</w:t>
            </w:r>
            <w:proofErr w:type="spellEnd"/>
          </w:p>
        </w:tc>
      </w:tr>
    </w:tbl>
    <w:tbl>
      <w:tblPr>
        <w:tblW w:w="0" w:type="auto"/>
        <w:tblInd w:w="2" w:type="dxa"/>
        <w:tblLayout w:type="fixed"/>
        <w:tblCellMar>
          <w:left w:w="10" w:type="dxa"/>
          <w:right w:w="10" w:type="dxa"/>
        </w:tblCellMar>
        <w:tblLook w:val="04A0" w:firstRow="1" w:lastRow="0" w:firstColumn="1" w:lastColumn="0" w:noHBand="0" w:noVBand="1"/>
      </w:tblPr>
      <w:tblGrid>
        <w:gridCol w:w="8189"/>
        <w:gridCol w:w="1267"/>
        <w:gridCol w:w="701"/>
        <w:gridCol w:w="710"/>
        <w:gridCol w:w="1690"/>
        <w:gridCol w:w="979"/>
        <w:gridCol w:w="1020"/>
        <w:gridCol w:w="972"/>
      </w:tblGrid>
      <w:tr w:rsidR="00753990" w:rsidTr="00753990">
        <w:trPr>
          <w:trHeight w:hRule="exact" w:val="288"/>
        </w:trPr>
        <w:tc>
          <w:tcPr>
            <w:tcW w:w="818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267"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020"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97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818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267"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020"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97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78"/>
        </w:trPr>
        <w:tc>
          <w:tcPr>
            <w:tcW w:w="818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267"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020"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97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8189" w:type="dxa"/>
            <w:tcBorders>
              <w:top w:val="single" w:sz="4" w:space="0" w:color="auto"/>
              <w:left w:val="single" w:sz="4" w:space="0" w:color="auto"/>
              <w:bottom w:val="single" w:sz="4" w:space="0" w:color="auto"/>
              <w:right w:val="nil"/>
            </w:tcBorders>
            <w:shd w:val="clear" w:color="auto" w:fill="FFFFFF"/>
            <w:vAlign w:val="bottom"/>
            <w:hideMark/>
          </w:tcPr>
          <w:p w:rsidR="00753990" w:rsidRDefault="00753990">
            <w:pPr>
              <w:pStyle w:val="1"/>
              <w:framePr w:w="15528" w:h="2530" w:hRule="exact" w:hSpace="141" w:wrap="notBeside" w:vAnchor="text" w:hAnchor="page" w:x="880" w:y="200"/>
              <w:shd w:val="clear" w:color="auto" w:fill="auto"/>
              <w:spacing w:line="200" w:lineRule="exact"/>
              <w:ind w:left="140"/>
              <w:rPr>
                <w:rFonts w:cs="Courier New"/>
              </w:rPr>
            </w:pPr>
            <w:r>
              <w:rPr>
                <w:rStyle w:val="10pt"/>
              </w:rPr>
              <w:t>ВСЕГО РАСХОДОВ</w:t>
            </w:r>
          </w:p>
        </w:tc>
        <w:tc>
          <w:tcPr>
            <w:tcW w:w="1267"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8" w:h="2530" w:hRule="exact" w:hSpace="141" w:wrap="notBeside" w:vAnchor="text" w:hAnchor="page" w:x="880" w:y="200"/>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rPr>
          <w:rFonts w:ascii="Courier New" w:eastAsia="Courier New" w:hAnsi="Courier New" w:cs="Courier New"/>
          <w:color w:val="000000"/>
        </w:rPr>
      </w:pPr>
    </w:p>
    <w:p w:rsidR="00753990" w:rsidRDefault="00753990" w:rsidP="00753990">
      <w:pPr>
        <w:pStyle w:val="62"/>
        <w:numPr>
          <w:ilvl w:val="0"/>
          <w:numId w:val="1"/>
        </w:numPr>
        <w:shd w:val="clear" w:color="auto" w:fill="auto"/>
        <w:tabs>
          <w:tab w:val="left" w:pos="770"/>
        </w:tabs>
        <w:spacing w:before="0" w:after="3" w:line="220" w:lineRule="exact"/>
        <w:ind w:left="340"/>
        <w:jc w:val="both"/>
      </w:pPr>
      <w:proofErr w:type="gramStart"/>
      <w:r>
        <w:t>Бюджетные ассигнования по источникам финансирования дефицита местного бюджета (кроме операций по управлению остатками</w:t>
      </w:r>
      <w:proofErr w:type="gramEnd"/>
    </w:p>
    <w:p w:rsidR="00753990" w:rsidRDefault="00753990" w:rsidP="00753990">
      <w:pPr>
        <w:pStyle w:val="62"/>
        <w:shd w:val="clear" w:color="auto" w:fill="auto"/>
        <w:spacing w:before="0" w:after="256" w:line="220" w:lineRule="exact"/>
        <w:ind w:left="200" w:firstLine="0"/>
      </w:pPr>
      <w:r>
        <w:t>средств на едином счете по учету средств местного бюджета)</w:t>
      </w:r>
    </w:p>
    <w:p w:rsidR="00753990" w:rsidRDefault="00753990" w:rsidP="00753990">
      <w:pPr>
        <w:pStyle w:val="62"/>
        <w:shd w:val="clear" w:color="auto" w:fill="auto"/>
        <w:spacing w:before="0" w:after="0" w:line="220" w:lineRule="exact"/>
        <w:ind w:left="200" w:firstLine="0"/>
      </w:pPr>
      <w:r>
        <w:t>на ____ год</w:t>
      </w:r>
    </w:p>
    <w:p w:rsidR="00753990" w:rsidRDefault="00753990" w:rsidP="00753990">
      <w:pPr>
        <w:pStyle w:val="62"/>
        <w:shd w:val="clear" w:color="auto" w:fill="auto"/>
        <w:spacing w:before="0" w:after="0" w:line="220" w:lineRule="exact"/>
        <w:ind w:left="200" w:firstLine="0"/>
        <w:rPr>
          <w:b w:val="0"/>
          <w:sz w:val="18"/>
          <w:szCs w:val="18"/>
        </w:rPr>
      </w:pPr>
      <w:r>
        <w:rPr>
          <w:b w:val="0"/>
          <w:sz w:val="18"/>
          <w:szCs w:val="18"/>
        </w:rPr>
        <w:t>(текущий год)</w:t>
      </w:r>
    </w:p>
    <w:p w:rsidR="00753990" w:rsidRDefault="00753990" w:rsidP="00753990">
      <w:pPr>
        <w:pStyle w:val="210"/>
        <w:framePr w:w="15523" w:wrap="notBeside" w:vAnchor="text" w:hAnchor="text" w:xAlign="center" w:y="1"/>
        <w:shd w:val="clear" w:color="auto" w:fill="auto"/>
        <w:tabs>
          <w:tab w:val="right" w:leader="underscore" w:pos="14914"/>
        </w:tabs>
        <w:spacing w:line="200" w:lineRule="exact"/>
        <w:jc w:val="both"/>
        <w:rPr>
          <w:rFonts w:cs="Courier New"/>
        </w:rPr>
      </w:pPr>
      <w:r>
        <w:rPr>
          <w:rStyle w:val="22"/>
          <w:bCs/>
        </w:rPr>
        <w:t>Единица измерения:</w:t>
      </w:r>
      <w:r>
        <w:rPr>
          <w:rFonts w:cs="Courier New"/>
        </w:rPr>
        <w:tab/>
      </w:r>
      <w:r>
        <w:rPr>
          <w:rStyle w:val="22"/>
          <w:bCs/>
        </w:rPr>
        <w:t>рублей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97"/>
        <w:gridCol w:w="1382"/>
        <w:gridCol w:w="5640"/>
        <w:gridCol w:w="1704"/>
      </w:tblGrid>
      <w:tr w:rsidR="00753990" w:rsidTr="00753990">
        <w:trPr>
          <w:trHeight w:hRule="exact" w:val="792"/>
          <w:jc w:val="center"/>
        </w:trPr>
        <w:tc>
          <w:tcPr>
            <w:tcW w:w="6797" w:type="dxa"/>
            <w:tcBorders>
              <w:top w:val="single" w:sz="4" w:space="0" w:color="auto"/>
              <w:left w:val="single" w:sz="4" w:space="0" w:color="auto"/>
              <w:bottom w:val="nil"/>
              <w:right w:val="nil"/>
            </w:tcBorders>
            <w:shd w:val="clear" w:color="auto" w:fill="FFFFFF"/>
            <w:hideMark/>
          </w:tcPr>
          <w:p w:rsidR="00753990" w:rsidRDefault="00753990">
            <w:pPr>
              <w:pStyle w:val="1"/>
              <w:framePr w:w="15523" w:wrap="notBeside" w:vAnchor="text" w:hAnchor="text" w:xAlign="center" w:y="1"/>
              <w:shd w:val="clear" w:color="auto" w:fill="auto"/>
              <w:spacing w:line="254" w:lineRule="exact"/>
              <w:jc w:val="center"/>
              <w:rPr>
                <w:rFonts w:cs="Courier New"/>
              </w:rPr>
            </w:pPr>
            <w:r>
              <w:rPr>
                <w:rStyle w:val="10pt"/>
              </w:rPr>
              <w:t>Наименование источников финансирования дефицита</w:t>
            </w:r>
          </w:p>
          <w:p w:rsidR="00753990" w:rsidRDefault="00753990">
            <w:pPr>
              <w:pStyle w:val="1"/>
              <w:framePr w:w="15523" w:wrap="notBeside" w:vAnchor="text" w:hAnchor="text" w:xAlign="center" w:y="1"/>
              <w:shd w:val="clear" w:color="auto" w:fill="auto"/>
              <w:spacing w:line="254" w:lineRule="exact"/>
              <w:jc w:val="center"/>
              <w:rPr>
                <w:rFonts w:cs="Courier New"/>
              </w:rPr>
            </w:pPr>
            <w:r>
              <w:rPr>
                <w:rStyle w:val="10pt"/>
              </w:rPr>
              <w:t>местного бюджета</w:t>
            </w:r>
          </w:p>
        </w:tc>
        <w:tc>
          <w:tcPr>
            <w:tcW w:w="1382" w:type="dxa"/>
            <w:tcBorders>
              <w:top w:val="single" w:sz="4" w:space="0" w:color="auto"/>
              <w:left w:val="single" w:sz="4" w:space="0" w:color="auto"/>
              <w:bottom w:val="nil"/>
              <w:right w:val="nil"/>
            </w:tcBorders>
            <w:shd w:val="clear" w:color="auto" w:fill="FFFFFF"/>
            <w:vAlign w:val="bottom"/>
            <w:hideMark/>
          </w:tcPr>
          <w:p w:rsidR="00753990" w:rsidRDefault="00753990">
            <w:pPr>
              <w:pStyle w:val="1"/>
              <w:framePr w:w="15523" w:wrap="notBeside" w:vAnchor="text" w:hAnchor="text" w:xAlign="center" w:y="1"/>
              <w:shd w:val="clear" w:color="auto" w:fill="auto"/>
              <w:spacing w:after="60" w:line="200" w:lineRule="exact"/>
              <w:jc w:val="center"/>
              <w:rPr>
                <w:rFonts w:cs="Courier New"/>
              </w:rPr>
            </w:pPr>
            <w:r>
              <w:rPr>
                <w:rStyle w:val="10pt"/>
              </w:rPr>
              <w:t>Код</w:t>
            </w:r>
          </w:p>
          <w:p w:rsidR="00753990" w:rsidRDefault="00753990">
            <w:pPr>
              <w:pStyle w:val="1"/>
              <w:framePr w:w="15523" w:wrap="notBeside" w:vAnchor="text" w:hAnchor="text" w:xAlign="center" w:y="1"/>
              <w:shd w:val="clear" w:color="auto" w:fill="auto"/>
              <w:spacing w:before="60" w:line="200" w:lineRule="exact"/>
              <w:jc w:val="center"/>
              <w:rPr>
                <w:rFonts w:cs="Courier New"/>
              </w:rPr>
            </w:pPr>
            <w:r>
              <w:rPr>
                <w:rStyle w:val="10pt"/>
              </w:rPr>
              <w:t>ГАИФД</w:t>
            </w:r>
          </w:p>
        </w:tc>
        <w:tc>
          <w:tcPr>
            <w:tcW w:w="5640" w:type="dxa"/>
            <w:tcBorders>
              <w:top w:val="single" w:sz="4" w:space="0" w:color="auto"/>
              <w:left w:val="single" w:sz="4" w:space="0" w:color="auto"/>
              <w:bottom w:val="nil"/>
              <w:right w:val="nil"/>
            </w:tcBorders>
            <w:shd w:val="clear" w:color="auto" w:fill="FFFFFF"/>
            <w:vAlign w:val="bottom"/>
            <w:hideMark/>
          </w:tcPr>
          <w:p w:rsidR="00753990" w:rsidRDefault="00753990">
            <w:pPr>
              <w:pStyle w:val="1"/>
              <w:framePr w:w="15523" w:wrap="notBeside" w:vAnchor="text" w:hAnchor="text" w:xAlign="center" w:y="1"/>
              <w:shd w:val="clear" w:color="auto" w:fill="auto"/>
              <w:spacing w:line="254" w:lineRule="exact"/>
              <w:jc w:val="center"/>
              <w:rPr>
                <w:rFonts w:cs="Courier New"/>
              </w:rPr>
            </w:pPr>
            <w:r>
              <w:rPr>
                <w:rStyle w:val="10pt"/>
              </w:rPr>
              <w:t xml:space="preserve">Код </w:t>
            </w:r>
            <w:proofErr w:type="gramStart"/>
            <w:r>
              <w:rPr>
                <w:rStyle w:val="10pt"/>
              </w:rPr>
              <w:t>классификации источников финансирования</w:t>
            </w:r>
            <w:r>
              <w:rPr>
                <w:rStyle w:val="10pt"/>
              </w:rPr>
              <w:br/>
              <w:t>дефицита местного бюджета</w:t>
            </w:r>
            <w:proofErr w:type="gramEnd"/>
          </w:p>
        </w:tc>
        <w:tc>
          <w:tcPr>
            <w:tcW w:w="1704" w:type="dxa"/>
            <w:tcBorders>
              <w:top w:val="single" w:sz="4" w:space="0" w:color="auto"/>
              <w:left w:val="single" w:sz="4" w:space="0" w:color="auto"/>
              <w:bottom w:val="nil"/>
              <w:right w:val="single" w:sz="4" w:space="0" w:color="auto"/>
            </w:tcBorders>
            <w:shd w:val="clear" w:color="auto" w:fill="FFFFFF"/>
            <w:hideMark/>
          </w:tcPr>
          <w:p w:rsidR="00753990" w:rsidRDefault="00753990">
            <w:pPr>
              <w:pStyle w:val="1"/>
              <w:framePr w:w="15523" w:wrap="notBeside" w:vAnchor="text" w:hAnchor="text" w:xAlign="center" w:y="1"/>
              <w:shd w:val="clear" w:color="auto" w:fill="auto"/>
              <w:spacing w:line="254" w:lineRule="exact"/>
              <w:jc w:val="center"/>
              <w:rPr>
                <w:rFonts w:cs="Courier New"/>
              </w:rPr>
            </w:pPr>
            <w:r>
              <w:rPr>
                <w:rStyle w:val="10pt"/>
              </w:rPr>
              <w:t>Объем</w:t>
            </w:r>
          </w:p>
          <w:p w:rsidR="00753990" w:rsidRDefault="00753990">
            <w:pPr>
              <w:pStyle w:val="1"/>
              <w:framePr w:w="15523" w:wrap="notBeside" w:vAnchor="text" w:hAnchor="text" w:xAlign="center" w:y="1"/>
              <w:shd w:val="clear" w:color="auto" w:fill="auto"/>
              <w:spacing w:line="254" w:lineRule="exact"/>
              <w:jc w:val="center"/>
              <w:rPr>
                <w:rFonts w:cs="Courier New"/>
              </w:rPr>
            </w:pPr>
            <w:r>
              <w:rPr>
                <w:rStyle w:val="10pt"/>
              </w:rPr>
              <w:t>бюджетных</w:t>
            </w:r>
          </w:p>
          <w:p w:rsidR="00753990" w:rsidRDefault="00753990">
            <w:pPr>
              <w:pStyle w:val="1"/>
              <w:framePr w:w="15523" w:wrap="notBeside" w:vAnchor="text" w:hAnchor="text" w:xAlign="center" w:y="1"/>
              <w:shd w:val="clear" w:color="auto" w:fill="auto"/>
              <w:spacing w:line="254" w:lineRule="exact"/>
              <w:jc w:val="center"/>
              <w:rPr>
                <w:rFonts w:cs="Courier New"/>
              </w:rPr>
            </w:pPr>
            <w:r>
              <w:rPr>
                <w:rStyle w:val="10pt"/>
              </w:rPr>
              <w:t>ассигнований</w:t>
            </w:r>
          </w:p>
        </w:tc>
      </w:tr>
      <w:tr w:rsidR="00753990" w:rsidTr="00753990">
        <w:trPr>
          <w:trHeight w:hRule="exact" w:val="288"/>
          <w:jc w:val="center"/>
        </w:trPr>
        <w:tc>
          <w:tcPr>
            <w:tcW w:w="6797"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382"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5640"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704" w:type="dxa"/>
            <w:tcBorders>
              <w:top w:val="single" w:sz="4" w:space="0" w:color="auto"/>
              <w:left w:val="single" w:sz="4" w:space="0" w:color="auto"/>
              <w:bottom w:val="nil"/>
              <w:right w:val="single" w:sz="4" w:space="0" w:color="auto"/>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jc w:val="center"/>
        </w:trPr>
        <w:tc>
          <w:tcPr>
            <w:tcW w:w="6797"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382"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5640"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704" w:type="dxa"/>
            <w:tcBorders>
              <w:top w:val="single" w:sz="4" w:space="0" w:color="auto"/>
              <w:left w:val="single" w:sz="4" w:space="0" w:color="auto"/>
              <w:bottom w:val="nil"/>
              <w:right w:val="single" w:sz="4" w:space="0" w:color="auto"/>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3"/>
          <w:jc w:val="center"/>
        </w:trPr>
        <w:tc>
          <w:tcPr>
            <w:tcW w:w="6797"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382"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5640"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704" w:type="dxa"/>
            <w:tcBorders>
              <w:top w:val="single" w:sz="4" w:space="0" w:color="auto"/>
              <w:left w:val="single" w:sz="4" w:space="0" w:color="auto"/>
              <w:bottom w:val="nil"/>
              <w:right w:val="single" w:sz="4" w:space="0" w:color="auto"/>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jc w:val="center"/>
        </w:trPr>
        <w:tc>
          <w:tcPr>
            <w:tcW w:w="6797"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framePr w:w="15523" w:wrap="notBeside" w:vAnchor="text" w:hAnchor="text" w:xAlign="center" w:y="1"/>
              <w:shd w:val="clear" w:color="auto" w:fill="auto"/>
              <w:spacing w:line="190" w:lineRule="exact"/>
              <w:ind w:left="140"/>
              <w:rPr>
                <w:rFonts w:cs="Courier New"/>
              </w:rPr>
            </w:pPr>
            <w:r>
              <w:rPr>
                <w:rStyle w:val="91"/>
              </w:rPr>
              <w:t>ВСЕГО источников</w:t>
            </w:r>
          </w:p>
        </w:tc>
        <w:tc>
          <w:tcPr>
            <w:tcW w:w="1382" w:type="dxa"/>
            <w:tcBorders>
              <w:top w:val="single" w:sz="4" w:space="0" w:color="auto"/>
              <w:left w:val="single" w:sz="4" w:space="0" w:color="auto"/>
              <w:bottom w:val="single" w:sz="4" w:space="0" w:color="auto"/>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5640" w:type="dxa"/>
            <w:tcBorders>
              <w:top w:val="single" w:sz="4" w:space="0" w:color="auto"/>
              <w:left w:val="single" w:sz="4" w:space="0" w:color="auto"/>
              <w:bottom w:val="single" w:sz="4" w:space="0" w:color="auto"/>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rPr>
          <w:rFonts w:ascii="Courier New" w:eastAsia="Courier New" w:hAnsi="Courier New" w:cs="Courier New"/>
          <w:color w:val="000000"/>
          <w:sz w:val="2"/>
          <w:szCs w:val="2"/>
        </w:rPr>
      </w:pPr>
    </w:p>
    <w:p w:rsidR="00753990" w:rsidRDefault="00753990" w:rsidP="00753990">
      <w:pPr>
        <w:pStyle w:val="210"/>
        <w:shd w:val="clear" w:color="auto" w:fill="auto"/>
        <w:tabs>
          <w:tab w:val="right" w:leader="underscore" w:pos="14914"/>
        </w:tabs>
        <w:spacing w:line="200" w:lineRule="exact"/>
        <w:jc w:val="both"/>
        <w:rPr>
          <w:rStyle w:val="22"/>
          <w:b/>
          <w:bCs/>
        </w:rPr>
      </w:pPr>
    </w:p>
    <w:p w:rsidR="00753990" w:rsidRDefault="00753990" w:rsidP="00753990">
      <w:pPr>
        <w:pStyle w:val="210"/>
        <w:shd w:val="clear" w:color="auto" w:fill="auto"/>
        <w:tabs>
          <w:tab w:val="right" w:leader="underscore" w:pos="14914"/>
        </w:tabs>
        <w:spacing w:line="200" w:lineRule="exact"/>
        <w:jc w:val="both"/>
        <w:rPr>
          <w:rStyle w:val="22"/>
          <w:b/>
          <w:bCs/>
        </w:rPr>
      </w:pPr>
    </w:p>
    <w:p w:rsidR="00753990" w:rsidRDefault="00753990" w:rsidP="00753990">
      <w:pPr>
        <w:pStyle w:val="210"/>
        <w:shd w:val="clear" w:color="auto" w:fill="auto"/>
        <w:tabs>
          <w:tab w:val="right" w:leader="underscore" w:pos="14914"/>
        </w:tabs>
        <w:spacing w:line="200" w:lineRule="exact"/>
        <w:jc w:val="center"/>
        <w:rPr>
          <w:rStyle w:val="22"/>
          <w:b/>
          <w:bCs/>
          <w:u w:val="none"/>
        </w:rPr>
      </w:pPr>
      <w:r>
        <w:rPr>
          <w:rStyle w:val="22"/>
          <w:b/>
          <w:bCs/>
        </w:rPr>
        <w:t>на плановый период ____  и _____ годов</w:t>
      </w:r>
    </w:p>
    <w:p w:rsidR="00753990" w:rsidRDefault="00753990" w:rsidP="00753990">
      <w:pPr>
        <w:pStyle w:val="210"/>
        <w:shd w:val="clear" w:color="auto" w:fill="auto"/>
        <w:tabs>
          <w:tab w:val="left" w:pos="14370"/>
        </w:tabs>
        <w:spacing w:line="200" w:lineRule="exact"/>
        <w:jc w:val="both"/>
        <w:rPr>
          <w:rStyle w:val="22"/>
          <w:bCs/>
        </w:rPr>
      </w:pPr>
      <w:r>
        <w:rPr>
          <w:rStyle w:val="22"/>
          <w:bCs/>
        </w:rPr>
        <w:t xml:space="preserve">    Единица измерения:</w:t>
      </w:r>
      <w:r>
        <w:rPr>
          <w:rStyle w:val="22"/>
          <w:bCs/>
        </w:rPr>
        <w:tab/>
        <w:t xml:space="preserve">        рублей</w:t>
      </w:r>
    </w:p>
    <w:p w:rsidR="00753990" w:rsidRDefault="00753990" w:rsidP="00753990">
      <w:pPr>
        <w:pStyle w:val="210"/>
        <w:shd w:val="clear" w:color="auto" w:fill="auto"/>
        <w:tabs>
          <w:tab w:val="right" w:leader="underscore" w:pos="14914"/>
        </w:tabs>
        <w:spacing w:line="200" w:lineRule="exact"/>
        <w:jc w:val="both"/>
        <w:rPr>
          <w:rFonts w:cs="Courier New"/>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97"/>
        <w:gridCol w:w="1382"/>
        <w:gridCol w:w="5309"/>
        <w:gridCol w:w="1050"/>
        <w:gridCol w:w="15"/>
        <w:gridCol w:w="970"/>
      </w:tblGrid>
      <w:tr w:rsidR="00753990" w:rsidTr="00753990">
        <w:trPr>
          <w:trHeight w:hRule="exact" w:val="759"/>
          <w:jc w:val="center"/>
        </w:trPr>
        <w:tc>
          <w:tcPr>
            <w:tcW w:w="6797" w:type="dxa"/>
            <w:vMerge w:val="restart"/>
            <w:tcBorders>
              <w:top w:val="single" w:sz="4" w:space="0" w:color="auto"/>
              <w:left w:val="single" w:sz="4" w:space="0" w:color="auto"/>
              <w:bottom w:val="nil"/>
              <w:right w:val="nil"/>
            </w:tcBorders>
            <w:shd w:val="clear" w:color="auto" w:fill="FFFFFF"/>
            <w:hideMark/>
          </w:tcPr>
          <w:p w:rsidR="00753990" w:rsidRDefault="00753990">
            <w:pPr>
              <w:pStyle w:val="1"/>
              <w:shd w:val="clear" w:color="auto" w:fill="auto"/>
              <w:spacing w:line="254" w:lineRule="exact"/>
              <w:jc w:val="center"/>
              <w:rPr>
                <w:rFonts w:cs="Courier New"/>
              </w:rPr>
            </w:pPr>
            <w:r>
              <w:rPr>
                <w:rStyle w:val="10pt"/>
              </w:rPr>
              <w:lastRenderedPageBreak/>
              <w:t>Наименование источников финансирования дефицита</w:t>
            </w:r>
          </w:p>
          <w:p w:rsidR="00753990" w:rsidRDefault="00753990">
            <w:pPr>
              <w:pStyle w:val="1"/>
              <w:shd w:val="clear" w:color="auto" w:fill="auto"/>
              <w:spacing w:line="254" w:lineRule="exact"/>
              <w:jc w:val="center"/>
              <w:rPr>
                <w:rFonts w:cs="Courier New"/>
              </w:rPr>
            </w:pPr>
            <w:r>
              <w:rPr>
                <w:rStyle w:val="10pt"/>
              </w:rPr>
              <w:t>местного бюджета</w:t>
            </w:r>
          </w:p>
        </w:tc>
        <w:tc>
          <w:tcPr>
            <w:tcW w:w="1382" w:type="dxa"/>
            <w:vMerge w:val="restart"/>
            <w:tcBorders>
              <w:top w:val="single" w:sz="4" w:space="0" w:color="auto"/>
              <w:left w:val="single" w:sz="4" w:space="0" w:color="auto"/>
              <w:bottom w:val="nil"/>
              <w:right w:val="nil"/>
            </w:tcBorders>
            <w:shd w:val="clear" w:color="auto" w:fill="FFFFFF"/>
            <w:vAlign w:val="bottom"/>
            <w:hideMark/>
          </w:tcPr>
          <w:p w:rsidR="00753990" w:rsidRDefault="00753990">
            <w:pPr>
              <w:pStyle w:val="1"/>
              <w:shd w:val="clear" w:color="auto" w:fill="auto"/>
              <w:spacing w:after="60" w:line="200" w:lineRule="exact"/>
              <w:jc w:val="center"/>
              <w:rPr>
                <w:rFonts w:cs="Courier New"/>
              </w:rPr>
            </w:pPr>
            <w:r>
              <w:rPr>
                <w:rStyle w:val="10pt"/>
              </w:rPr>
              <w:t>Код</w:t>
            </w:r>
          </w:p>
          <w:p w:rsidR="00753990" w:rsidRDefault="00753990">
            <w:pPr>
              <w:pStyle w:val="1"/>
              <w:shd w:val="clear" w:color="auto" w:fill="auto"/>
              <w:spacing w:before="60" w:line="200" w:lineRule="exact"/>
              <w:jc w:val="center"/>
              <w:rPr>
                <w:rFonts w:cs="Courier New"/>
              </w:rPr>
            </w:pPr>
            <w:r>
              <w:rPr>
                <w:rStyle w:val="10pt"/>
              </w:rPr>
              <w:t>ГАИФД</w:t>
            </w:r>
          </w:p>
        </w:tc>
        <w:tc>
          <w:tcPr>
            <w:tcW w:w="5309" w:type="dxa"/>
            <w:vMerge w:val="restart"/>
            <w:tcBorders>
              <w:top w:val="single" w:sz="4" w:space="0" w:color="auto"/>
              <w:left w:val="single" w:sz="4" w:space="0" w:color="auto"/>
              <w:bottom w:val="nil"/>
              <w:right w:val="nil"/>
            </w:tcBorders>
            <w:shd w:val="clear" w:color="auto" w:fill="FFFFFF"/>
            <w:vAlign w:val="bottom"/>
            <w:hideMark/>
          </w:tcPr>
          <w:p w:rsidR="00753990" w:rsidRDefault="00753990">
            <w:pPr>
              <w:pStyle w:val="1"/>
              <w:shd w:val="clear" w:color="auto" w:fill="auto"/>
              <w:spacing w:line="254" w:lineRule="exact"/>
              <w:jc w:val="center"/>
              <w:rPr>
                <w:rFonts w:cs="Courier New"/>
              </w:rPr>
            </w:pPr>
            <w:r>
              <w:rPr>
                <w:rStyle w:val="10pt"/>
              </w:rPr>
              <w:t xml:space="preserve">Код </w:t>
            </w:r>
            <w:proofErr w:type="gramStart"/>
            <w:r>
              <w:rPr>
                <w:rStyle w:val="10pt"/>
              </w:rPr>
              <w:t>классификации источников финансирования</w:t>
            </w:r>
            <w:r>
              <w:rPr>
                <w:rStyle w:val="10pt"/>
              </w:rPr>
              <w:br/>
              <w:t>дефицита местного бюджета</w:t>
            </w:r>
            <w:proofErr w:type="gramEnd"/>
          </w:p>
        </w:tc>
        <w:tc>
          <w:tcPr>
            <w:tcW w:w="20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3990" w:rsidRDefault="00753990">
            <w:pPr>
              <w:pStyle w:val="1"/>
              <w:shd w:val="clear" w:color="auto" w:fill="auto"/>
              <w:spacing w:line="254" w:lineRule="exact"/>
              <w:jc w:val="center"/>
              <w:rPr>
                <w:rFonts w:cs="Courier New"/>
              </w:rPr>
            </w:pPr>
            <w:r>
              <w:rPr>
                <w:rStyle w:val="10pt"/>
              </w:rPr>
              <w:t>Объем</w:t>
            </w:r>
          </w:p>
          <w:p w:rsidR="00753990" w:rsidRDefault="00753990">
            <w:pPr>
              <w:pStyle w:val="1"/>
              <w:shd w:val="clear" w:color="auto" w:fill="auto"/>
              <w:spacing w:line="254" w:lineRule="exact"/>
              <w:jc w:val="center"/>
              <w:rPr>
                <w:rFonts w:cs="Courier New"/>
              </w:rPr>
            </w:pPr>
            <w:r>
              <w:rPr>
                <w:rStyle w:val="10pt"/>
              </w:rPr>
              <w:t>бюджетных</w:t>
            </w:r>
          </w:p>
          <w:p w:rsidR="00753990" w:rsidRDefault="00753990">
            <w:pPr>
              <w:pStyle w:val="1"/>
              <w:shd w:val="clear" w:color="auto" w:fill="auto"/>
              <w:spacing w:line="254" w:lineRule="exact"/>
              <w:jc w:val="center"/>
              <w:rPr>
                <w:rFonts w:cs="Courier New"/>
              </w:rPr>
            </w:pPr>
            <w:r>
              <w:rPr>
                <w:rStyle w:val="10pt"/>
              </w:rPr>
              <w:t>ассигнований</w:t>
            </w:r>
          </w:p>
        </w:tc>
      </w:tr>
      <w:tr w:rsidR="00753990" w:rsidTr="00753990">
        <w:trPr>
          <w:trHeight w:hRule="exact" w:val="272"/>
          <w:jc w:val="center"/>
        </w:trPr>
        <w:tc>
          <w:tcPr>
            <w:tcW w:w="6797"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382"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5309"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050" w:type="dxa"/>
            <w:tcBorders>
              <w:top w:val="single" w:sz="4" w:space="0" w:color="auto"/>
              <w:left w:val="single" w:sz="4" w:space="0" w:color="auto"/>
              <w:bottom w:val="nil"/>
              <w:right w:val="single" w:sz="4" w:space="0" w:color="auto"/>
            </w:tcBorders>
            <w:shd w:val="clear" w:color="auto" w:fill="FFFFFF"/>
            <w:hideMark/>
          </w:tcPr>
          <w:p w:rsidR="00753990" w:rsidRDefault="00753990">
            <w:pPr>
              <w:pStyle w:val="1"/>
              <w:spacing w:line="254" w:lineRule="exact"/>
              <w:jc w:val="center"/>
              <w:rPr>
                <w:rStyle w:val="10pt"/>
              </w:rPr>
            </w:pPr>
            <w:proofErr w:type="spellStart"/>
            <w:r>
              <w:rPr>
                <w:rStyle w:val="10pt"/>
              </w:rPr>
              <w:t>на___год</w:t>
            </w:r>
            <w:proofErr w:type="spellEnd"/>
          </w:p>
        </w:tc>
        <w:tc>
          <w:tcPr>
            <w:tcW w:w="985" w:type="dxa"/>
            <w:gridSpan w:val="2"/>
            <w:tcBorders>
              <w:top w:val="single" w:sz="4" w:space="0" w:color="auto"/>
              <w:left w:val="single" w:sz="4" w:space="0" w:color="auto"/>
              <w:bottom w:val="nil"/>
              <w:right w:val="single" w:sz="4" w:space="0" w:color="auto"/>
            </w:tcBorders>
            <w:shd w:val="clear" w:color="auto" w:fill="FFFFFF"/>
            <w:hideMark/>
          </w:tcPr>
          <w:p w:rsidR="00753990" w:rsidRDefault="00753990">
            <w:pPr>
              <w:pStyle w:val="1"/>
              <w:spacing w:line="254" w:lineRule="exact"/>
              <w:jc w:val="center"/>
              <w:rPr>
                <w:rStyle w:val="10pt"/>
              </w:rPr>
            </w:pPr>
            <w:proofErr w:type="spellStart"/>
            <w:r>
              <w:rPr>
                <w:rStyle w:val="10pt"/>
              </w:rPr>
              <w:t>на___год</w:t>
            </w:r>
            <w:proofErr w:type="spellEnd"/>
          </w:p>
        </w:tc>
      </w:tr>
      <w:tr w:rsidR="00753990" w:rsidTr="00753990">
        <w:trPr>
          <w:trHeight w:hRule="exact" w:val="288"/>
          <w:jc w:val="center"/>
        </w:trPr>
        <w:tc>
          <w:tcPr>
            <w:tcW w:w="6797"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8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5309"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65" w:type="dxa"/>
            <w:gridSpan w:val="2"/>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7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jc w:val="center"/>
        </w:trPr>
        <w:tc>
          <w:tcPr>
            <w:tcW w:w="6797"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8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5309"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65" w:type="dxa"/>
            <w:gridSpan w:val="2"/>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7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3"/>
          <w:jc w:val="center"/>
        </w:trPr>
        <w:tc>
          <w:tcPr>
            <w:tcW w:w="6797"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8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5309"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65" w:type="dxa"/>
            <w:gridSpan w:val="2"/>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7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jc w:val="center"/>
        </w:trPr>
        <w:tc>
          <w:tcPr>
            <w:tcW w:w="6797"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shd w:val="clear" w:color="auto" w:fill="auto"/>
              <w:spacing w:line="190" w:lineRule="exact"/>
              <w:ind w:left="140"/>
              <w:rPr>
                <w:rFonts w:cs="Courier New"/>
              </w:rPr>
            </w:pPr>
            <w:r>
              <w:rPr>
                <w:rStyle w:val="91"/>
              </w:rPr>
              <w:t>ВСЕГО источников</w:t>
            </w:r>
          </w:p>
        </w:tc>
        <w:tc>
          <w:tcPr>
            <w:tcW w:w="1382"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5309"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65" w:type="dxa"/>
            <w:gridSpan w:val="2"/>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41"/>
        <w:shd w:val="clear" w:color="auto" w:fill="auto"/>
        <w:spacing w:before="793" w:after="38" w:line="200" w:lineRule="exact"/>
        <w:ind w:left="120"/>
        <w:jc w:val="both"/>
      </w:pPr>
      <w:r>
        <w:t>Заведующий сектором планирования расходов</w:t>
      </w:r>
    </w:p>
    <w:p w:rsidR="00753990" w:rsidRDefault="00753990" w:rsidP="00753990">
      <w:pPr>
        <w:pStyle w:val="41"/>
        <w:shd w:val="clear" w:color="auto" w:fill="auto"/>
        <w:tabs>
          <w:tab w:val="left" w:leader="underscore" w:pos="12228"/>
        </w:tabs>
        <w:spacing w:after="28" w:line="200" w:lineRule="exact"/>
        <w:ind w:left="120"/>
        <w:jc w:val="both"/>
      </w:pPr>
      <w:r>
        <w:t>финансового управления администрации Даровского района</w:t>
      </w:r>
      <w:r>
        <w:tab/>
      </w:r>
    </w:p>
    <w:p w:rsidR="00753990" w:rsidRDefault="00753990" w:rsidP="00753990">
      <w:pPr>
        <w:pStyle w:val="70"/>
        <w:shd w:val="clear" w:color="auto" w:fill="auto"/>
        <w:tabs>
          <w:tab w:val="right" w:pos="11212"/>
          <w:tab w:val="right" w:pos="12038"/>
        </w:tabs>
        <w:spacing w:before="0" w:after="584" w:line="170" w:lineRule="exact"/>
        <w:ind w:left="7900"/>
      </w:pPr>
      <w:r>
        <w:t>(подпись)</w:t>
      </w:r>
      <w:r>
        <w:tab/>
        <w:t>(расшифровка</w:t>
      </w:r>
      <w:r>
        <w:tab/>
        <w:t>подписи)</w:t>
      </w:r>
    </w:p>
    <w:p w:rsidR="00753990" w:rsidRDefault="00753990" w:rsidP="00753990">
      <w:pPr>
        <w:pStyle w:val="70"/>
        <w:shd w:val="clear" w:color="auto" w:fill="auto"/>
        <w:spacing w:before="0" w:after="0" w:line="226" w:lineRule="exact"/>
        <w:ind w:left="120"/>
      </w:pPr>
      <w:r>
        <w:t>Расшифровка условных обозначений:</w:t>
      </w:r>
    </w:p>
    <w:p w:rsidR="00753990" w:rsidRDefault="00753990" w:rsidP="00753990">
      <w:pPr>
        <w:pStyle w:val="70"/>
        <w:shd w:val="clear" w:color="auto" w:fill="auto"/>
        <w:spacing w:before="0" w:after="0" w:line="226" w:lineRule="exact"/>
        <w:ind w:left="120" w:right="1200"/>
        <w:jc w:val="left"/>
      </w:pPr>
      <w:r>
        <w:t>Код ГРБС, Код ГАИФ</w:t>
      </w:r>
      <w:proofErr w:type="gramStart"/>
      <w:r>
        <w:t>Д-</w:t>
      </w:r>
      <w:proofErr w:type="gramEnd"/>
      <w:r>
        <w:t xml:space="preserve"> код в соответствии с Перечнем главных распорядителей средств районного бюджета, утвержденным решением Думы о районном бюджете;</w:t>
      </w:r>
      <w:r>
        <w:br/>
      </w:r>
      <w:proofErr w:type="spellStart"/>
      <w:r>
        <w:t>Рз</w:t>
      </w:r>
      <w:proofErr w:type="spellEnd"/>
      <w:r>
        <w:t xml:space="preserve"> - код раздела классификации расходов бюджетов;</w:t>
      </w:r>
    </w:p>
    <w:p w:rsidR="00753990" w:rsidRDefault="00753990" w:rsidP="00753990">
      <w:pPr>
        <w:pStyle w:val="70"/>
        <w:shd w:val="clear" w:color="auto" w:fill="auto"/>
        <w:spacing w:before="0" w:after="0" w:line="226" w:lineRule="exact"/>
        <w:ind w:left="120"/>
      </w:pPr>
      <w:proofErr w:type="spellStart"/>
      <w:r>
        <w:t>ПРз</w:t>
      </w:r>
      <w:proofErr w:type="spellEnd"/>
      <w:r>
        <w:t xml:space="preserve"> - код подраздела классификации расходов бюджетов;</w:t>
      </w:r>
    </w:p>
    <w:p w:rsidR="00753990" w:rsidRDefault="00753990" w:rsidP="00753990">
      <w:pPr>
        <w:pStyle w:val="70"/>
        <w:shd w:val="clear" w:color="auto" w:fill="auto"/>
        <w:spacing w:before="0" w:after="0" w:line="226" w:lineRule="exact"/>
        <w:ind w:left="120"/>
      </w:pPr>
      <w:r>
        <w:t>ЦСР - код целевой статьи классификации расходов бюджетов (муниципальной программы Даровского района и непрограммных направлений деятельности);</w:t>
      </w:r>
    </w:p>
    <w:p w:rsidR="00753990" w:rsidRDefault="00753990" w:rsidP="00753990">
      <w:pPr>
        <w:pStyle w:val="70"/>
        <w:shd w:val="clear" w:color="auto" w:fill="auto"/>
        <w:spacing w:before="0" w:after="0" w:line="226" w:lineRule="exact"/>
        <w:ind w:left="120"/>
        <w:jc w:val="left"/>
      </w:pPr>
      <w:r>
        <w:t>ВР - код вида расходов классификации расходов бюджетов (группы)</w:t>
      </w:r>
      <w:r>
        <w:br w:type="page"/>
      </w:r>
    </w:p>
    <w:p w:rsidR="00753990" w:rsidRDefault="00753990" w:rsidP="00753990">
      <w:pPr>
        <w:pStyle w:val="41"/>
        <w:shd w:val="clear" w:color="auto" w:fill="auto"/>
        <w:tabs>
          <w:tab w:val="right" w:pos="15241"/>
          <w:tab w:val="right" w:pos="15529"/>
        </w:tabs>
        <w:spacing w:after="239"/>
        <w:ind w:left="11420" w:right="300"/>
      </w:pPr>
      <w:r>
        <w:lastRenderedPageBreak/>
        <w:t>Приложение № 2</w:t>
      </w:r>
      <w:r>
        <w:br/>
        <w:t xml:space="preserve">к Порядку </w:t>
      </w:r>
    </w:p>
    <w:p w:rsidR="00753990" w:rsidRDefault="00753990" w:rsidP="00753990">
      <w:pPr>
        <w:pStyle w:val="1"/>
        <w:shd w:val="clear" w:color="auto" w:fill="auto"/>
        <w:spacing w:line="322" w:lineRule="exact"/>
        <w:ind w:left="11420" w:right="637"/>
      </w:pPr>
      <w:r>
        <w:t>УТВЕРЖДАЮ</w:t>
      </w:r>
      <w:r>
        <w:br/>
        <w:t xml:space="preserve">Глава администрации </w:t>
      </w:r>
    </w:p>
    <w:p w:rsidR="00753990" w:rsidRDefault="00753990" w:rsidP="00753990">
      <w:pPr>
        <w:pStyle w:val="1"/>
        <w:shd w:val="clear" w:color="auto" w:fill="auto"/>
        <w:spacing w:line="326" w:lineRule="exact"/>
        <w:ind w:left="11420" w:right="580"/>
      </w:pPr>
      <w:proofErr w:type="spellStart"/>
      <w:r>
        <w:t>Верховонданского</w:t>
      </w:r>
      <w:proofErr w:type="spellEnd"/>
      <w:r>
        <w:t xml:space="preserve"> сельского </w:t>
      </w:r>
    </w:p>
    <w:p w:rsidR="00753990" w:rsidRDefault="00753990" w:rsidP="00753990">
      <w:pPr>
        <w:pStyle w:val="1"/>
        <w:shd w:val="clear" w:color="auto" w:fill="auto"/>
        <w:spacing w:line="326" w:lineRule="exact"/>
        <w:ind w:left="11420" w:right="580"/>
      </w:pPr>
      <w:r>
        <w:t>поселения Даровского района Кировской области __________/____________/</w:t>
      </w:r>
    </w:p>
    <w:p w:rsidR="00753990" w:rsidRDefault="00753990" w:rsidP="00753990">
      <w:pPr>
        <w:pStyle w:val="1"/>
        <w:shd w:val="clear" w:color="auto" w:fill="auto"/>
        <w:spacing w:line="326" w:lineRule="exact"/>
        <w:ind w:left="11420" w:right="580"/>
      </w:pPr>
      <w:r>
        <w:t>«____»_________</w:t>
      </w:r>
      <w:r>
        <w:tab/>
        <w:t>20____г.</w:t>
      </w:r>
    </w:p>
    <w:p w:rsidR="00753990" w:rsidRDefault="00753990" w:rsidP="00753990">
      <w:pPr>
        <w:pStyle w:val="41"/>
        <w:shd w:val="clear" w:color="auto" w:fill="auto"/>
        <w:spacing w:after="0" w:line="200" w:lineRule="exact"/>
        <w:ind w:left="11980"/>
        <w:rPr>
          <w:b w:val="0"/>
        </w:rPr>
      </w:pPr>
      <w:r>
        <w:rPr>
          <w:b w:val="0"/>
        </w:rPr>
        <w:t>(гербовая печать)</w:t>
      </w:r>
    </w:p>
    <w:p w:rsidR="00753990" w:rsidRDefault="00753990" w:rsidP="00753990">
      <w:pPr>
        <w:pStyle w:val="60"/>
        <w:keepNext/>
        <w:keepLines/>
        <w:shd w:val="clear" w:color="auto" w:fill="auto"/>
        <w:spacing w:before="0" w:line="240" w:lineRule="auto"/>
        <w:ind w:left="240"/>
        <w:rPr>
          <w:rStyle w:val="614pt"/>
          <w:bCs/>
        </w:rPr>
      </w:pPr>
      <w:bookmarkStart w:id="9" w:name="bookmark11"/>
      <w:r>
        <w:t>ЛИМИТЫ БЮДЖЕТНЫХ ОБЯЗАТЕЛЬСТВ</w:t>
      </w:r>
      <w:r>
        <w:br/>
      </w:r>
      <w:r>
        <w:rPr>
          <w:rStyle w:val="614pt"/>
          <w:b/>
          <w:bCs/>
          <w:sz w:val="24"/>
          <w:szCs w:val="24"/>
        </w:rPr>
        <w:t xml:space="preserve">на </w:t>
      </w:r>
      <w:r>
        <w:rPr>
          <w:rStyle w:val="614pt1"/>
          <w:b/>
          <w:bCs/>
          <w:sz w:val="24"/>
          <w:szCs w:val="24"/>
        </w:rPr>
        <w:t>____</w:t>
      </w:r>
      <w:r>
        <w:rPr>
          <w:rStyle w:val="614pt"/>
          <w:b/>
          <w:bCs/>
          <w:sz w:val="24"/>
          <w:szCs w:val="24"/>
        </w:rPr>
        <w:t xml:space="preserve"> год</w:t>
      </w:r>
      <w:bookmarkEnd w:id="9"/>
    </w:p>
    <w:p w:rsidR="00753990" w:rsidRDefault="00753990" w:rsidP="00753990">
      <w:pPr>
        <w:pStyle w:val="60"/>
        <w:keepNext/>
        <w:keepLines/>
        <w:shd w:val="clear" w:color="auto" w:fill="auto"/>
        <w:spacing w:before="0" w:line="240" w:lineRule="auto"/>
        <w:ind w:left="240"/>
        <w:rPr>
          <w:rFonts w:cs="Courier New"/>
          <w:b w:val="0"/>
          <w:sz w:val="20"/>
          <w:szCs w:val="20"/>
        </w:rPr>
      </w:pPr>
      <w:r>
        <w:rPr>
          <w:rFonts w:cs="Courier New"/>
          <w:b w:val="0"/>
          <w:sz w:val="20"/>
          <w:szCs w:val="20"/>
        </w:rPr>
        <w:t>(текущий год)</w:t>
      </w:r>
    </w:p>
    <w:p w:rsidR="00753990" w:rsidRDefault="00753990" w:rsidP="00753990">
      <w:pPr>
        <w:pStyle w:val="210"/>
        <w:framePr w:w="15523" w:wrap="notBeside" w:vAnchor="text" w:hAnchor="text" w:xAlign="center" w:y="1"/>
        <w:shd w:val="clear" w:color="auto" w:fill="auto"/>
        <w:tabs>
          <w:tab w:val="right" w:leader="underscore" w:pos="15211"/>
        </w:tabs>
        <w:spacing w:line="200" w:lineRule="exact"/>
        <w:jc w:val="both"/>
        <w:rPr>
          <w:rFonts w:cs="Courier New"/>
        </w:rPr>
      </w:pPr>
      <w:r>
        <w:rPr>
          <w:rStyle w:val="22"/>
          <w:bCs/>
        </w:rPr>
        <w:t>Единица измерения:</w:t>
      </w:r>
      <w:r>
        <w:rPr>
          <w:rFonts w:cs="Courier New"/>
        </w:rPr>
        <w:tab/>
      </w:r>
      <w:r>
        <w:rPr>
          <w:rStyle w:val="22"/>
          <w:bCs/>
        </w:rPr>
        <w:t>рублей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23"/>
        <w:gridCol w:w="1128"/>
        <w:gridCol w:w="701"/>
        <w:gridCol w:w="710"/>
        <w:gridCol w:w="1685"/>
        <w:gridCol w:w="984"/>
        <w:gridCol w:w="1992"/>
      </w:tblGrid>
      <w:tr w:rsidR="00753990" w:rsidTr="00753990">
        <w:trPr>
          <w:trHeight w:hRule="exact" w:val="782"/>
          <w:jc w:val="center"/>
        </w:trPr>
        <w:tc>
          <w:tcPr>
            <w:tcW w:w="8323"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3" w:wrap="notBeside" w:vAnchor="text" w:hAnchor="text" w:xAlign="center" w:y="1"/>
              <w:shd w:val="clear" w:color="auto" w:fill="auto"/>
              <w:spacing w:line="200" w:lineRule="exact"/>
              <w:jc w:val="center"/>
              <w:rPr>
                <w:rFonts w:cs="Courier New"/>
              </w:rPr>
            </w:pPr>
            <w:r>
              <w:rPr>
                <w:rStyle w:val="10pt"/>
              </w:rPr>
              <w:t>Наименование расходов</w:t>
            </w:r>
          </w:p>
        </w:tc>
        <w:tc>
          <w:tcPr>
            <w:tcW w:w="1128" w:type="dxa"/>
            <w:tcBorders>
              <w:top w:val="single" w:sz="4" w:space="0" w:color="auto"/>
              <w:left w:val="single" w:sz="4" w:space="0" w:color="auto"/>
              <w:bottom w:val="nil"/>
              <w:right w:val="nil"/>
            </w:tcBorders>
            <w:shd w:val="clear" w:color="auto" w:fill="FFFFFF"/>
            <w:vAlign w:val="bottom"/>
            <w:hideMark/>
          </w:tcPr>
          <w:p w:rsidR="00753990" w:rsidRDefault="00753990">
            <w:pPr>
              <w:pStyle w:val="1"/>
              <w:framePr w:w="15523" w:wrap="notBeside" w:vAnchor="text" w:hAnchor="text" w:xAlign="center" w:y="1"/>
              <w:shd w:val="clear" w:color="auto" w:fill="auto"/>
              <w:spacing w:after="60" w:line="200" w:lineRule="exact"/>
              <w:jc w:val="center"/>
              <w:rPr>
                <w:rFonts w:cs="Courier New"/>
              </w:rPr>
            </w:pPr>
            <w:r>
              <w:rPr>
                <w:rStyle w:val="10pt"/>
              </w:rPr>
              <w:t>Код</w:t>
            </w:r>
          </w:p>
          <w:p w:rsidR="00753990" w:rsidRDefault="00753990">
            <w:pPr>
              <w:pStyle w:val="1"/>
              <w:framePr w:w="15523" w:wrap="notBeside" w:vAnchor="text" w:hAnchor="text" w:xAlign="center" w:y="1"/>
              <w:shd w:val="clear" w:color="auto" w:fill="auto"/>
              <w:spacing w:before="60" w:line="200" w:lineRule="exact"/>
              <w:jc w:val="center"/>
              <w:rPr>
                <w:rFonts w:cs="Courier New"/>
              </w:rPr>
            </w:pPr>
            <w:r>
              <w:rPr>
                <w:rStyle w:val="10pt"/>
              </w:rPr>
              <w:t>ГРБС</w:t>
            </w:r>
          </w:p>
        </w:tc>
        <w:tc>
          <w:tcPr>
            <w:tcW w:w="701"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3" w:wrap="notBeside" w:vAnchor="text" w:hAnchor="text" w:xAlign="center" w:y="1"/>
              <w:shd w:val="clear" w:color="auto" w:fill="auto"/>
              <w:spacing w:line="200" w:lineRule="exact"/>
              <w:ind w:left="260"/>
              <w:rPr>
                <w:rFonts w:cs="Courier New"/>
              </w:rPr>
            </w:pPr>
            <w:proofErr w:type="spellStart"/>
            <w:r>
              <w:rPr>
                <w:rStyle w:val="10pt"/>
              </w:rPr>
              <w:t>Рз</w:t>
            </w:r>
            <w:proofErr w:type="spellEnd"/>
          </w:p>
        </w:tc>
        <w:tc>
          <w:tcPr>
            <w:tcW w:w="710"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3" w:wrap="notBeside" w:vAnchor="text" w:hAnchor="text" w:xAlign="center" w:y="1"/>
              <w:shd w:val="clear" w:color="auto" w:fill="auto"/>
              <w:spacing w:line="200" w:lineRule="exact"/>
              <w:ind w:left="200"/>
              <w:rPr>
                <w:rFonts w:cs="Courier New"/>
              </w:rPr>
            </w:pPr>
            <w:proofErr w:type="spellStart"/>
            <w:r>
              <w:rPr>
                <w:rStyle w:val="10pt"/>
              </w:rPr>
              <w:t>ПРз</w:t>
            </w:r>
            <w:proofErr w:type="spellEnd"/>
          </w:p>
        </w:tc>
        <w:tc>
          <w:tcPr>
            <w:tcW w:w="1685"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3" w:wrap="notBeside" w:vAnchor="text" w:hAnchor="text" w:xAlign="center" w:y="1"/>
              <w:shd w:val="clear" w:color="auto" w:fill="auto"/>
              <w:spacing w:line="200" w:lineRule="exact"/>
              <w:jc w:val="center"/>
              <w:rPr>
                <w:rFonts w:cs="Courier New"/>
              </w:rPr>
            </w:pPr>
            <w:r>
              <w:rPr>
                <w:rStyle w:val="10pt"/>
              </w:rPr>
              <w:t>ЦСР</w:t>
            </w:r>
          </w:p>
        </w:tc>
        <w:tc>
          <w:tcPr>
            <w:tcW w:w="984"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3" w:wrap="notBeside" w:vAnchor="text" w:hAnchor="text" w:xAlign="center" w:y="1"/>
              <w:shd w:val="clear" w:color="auto" w:fill="auto"/>
              <w:spacing w:line="200" w:lineRule="exact"/>
              <w:jc w:val="center"/>
              <w:rPr>
                <w:rFonts w:cs="Courier New"/>
              </w:rPr>
            </w:pPr>
            <w:r>
              <w:rPr>
                <w:rStyle w:val="10pt"/>
              </w:rPr>
              <w:t>ВР</w:t>
            </w:r>
          </w:p>
        </w:tc>
        <w:tc>
          <w:tcPr>
            <w:tcW w:w="1992"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23" w:wrap="notBeside" w:vAnchor="text" w:hAnchor="text" w:xAlign="center" w:y="1"/>
              <w:shd w:val="clear" w:color="auto" w:fill="auto"/>
              <w:spacing w:line="250" w:lineRule="exact"/>
              <w:ind w:left="420" w:hanging="160"/>
              <w:rPr>
                <w:rFonts w:cs="Courier New"/>
              </w:rPr>
            </w:pPr>
            <w:r>
              <w:rPr>
                <w:rStyle w:val="10pt"/>
              </w:rPr>
              <w:t>Объём лимитов</w:t>
            </w:r>
            <w:r>
              <w:rPr>
                <w:rStyle w:val="10pt"/>
              </w:rPr>
              <w:br/>
              <w:t>бюджетных</w:t>
            </w:r>
            <w:r>
              <w:rPr>
                <w:rStyle w:val="10pt"/>
              </w:rPr>
              <w:br/>
              <w:t>обязательств</w:t>
            </w:r>
          </w:p>
        </w:tc>
      </w:tr>
      <w:tr w:rsidR="00753990" w:rsidTr="00753990">
        <w:trPr>
          <w:trHeight w:hRule="exact" w:val="288"/>
          <w:jc w:val="center"/>
        </w:trPr>
        <w:tc>
          <w:tcPr>
            <w:tcW w:w="8323"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128"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685"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jc w:val="center"/>
        </w:trPr>
        <w:tc>
          <w:tcPr>
            <w:tcW w:w="8323"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128"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685"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jc w:val="center"/>
        </w:trPr>
        <w:tc>
          <w:tcPr>
            <w:tcW w:w="8323"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128"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685"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jc w:val="center"/>
        </w:trPr>
        <w:tc>
          <w:tcPr>
            <w:tcW w:w="8323"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framePr w:w="15523" w:wrap="notBeside" w:vAnchor="text" w:hAnchor="text" w:xAlign="center" w:y="1"/>
              <w:shd w:val="clear" w:color="auto" w:fill="auto"/>
              <w:spacing w:line="200" w:lineRule="exact"/>
              <w:ind w:left="120"/>
              <w:rPr>
                <w:rFonts w:cs="Courier New"/>
              </w:rPr>
            </w:pPr>
            <w:r>
              <w:rPr>
                <w:rStyle w:val="10pt"/>
              </w:rPr>
              <w:t>ВСЕГО РАСХОДОВ</w:t>
            </w:r>
          </w:p>
        </w:tc>
        <w:tc>
          <w:tcPr>
            <w:tcW w:w="1128" w:type="dxa"/>
            <w:tcBorders>
              <w:top w:val="single" w:sz="4" w:space="0" w:color="auto"/>
              <w:left w:val="single" w:sz="4" w:space="0" w:color="auto"/>
              <w:bottom w:val="single" w:sz="4" w:space="0" w:color="auto"/>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single" w:sz="4" w:space="0" w:color="auto"/>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685" w:type="dxa"/>
            <w:tcBorders>
              <w:top w:val="single" w:sz="4" w:space="0" w:color="auto"/>
              <w:left w:val="single" w:sz="4" w:space="0" w:color="auto"/>
              <w:bottom w:val="single" w:sz="4" w:space="0" w:color="auto"/>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single" w:sz="4" w:space="0" w:color="auto"/>
              <w:right w:val="nil"/>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rPr>
          <w:rFonts w:ascii="Courier New" w:eastAsia="Courier New" w:hAnsi="Courier New" w:cs="Courier New"/>
          <w:color w:val="000000"/>
          <w:sz w:val="2"/>
          <w:szCs w:val="2"/>
        </w:rPr>
      </w:pPr>
    </w:p>
    <w:p w:rsidR="00753990" w:rsidRDefault="00753990" w:rsidP="00753990">
      <w:pPr>
        <w:pStyle w:val="41"/>
        <w:shd w:val="clear" w:color="auto" w:fill="auto"/>
        <w:tabs>
          <w:tab w:val="left" w:pos="6960"/>
          <w:tab w:val="center" w:pos="7966"/>
          <w:tab w:val="left" w:pos="14625"/>
        </w:tabs>
        <w:spacing w:before="480" w:after="38" w:line="200" w:lineRule="exact"/>
        <w:ind w:left="119"/>
        <w:rPr>
          <w:b w:val="0"/>
        </w:rPr>
      </w:pPr>
      <w:r>
        <w:rPr>
          <w:b w:val="0"/>
        </w:rPr>
        <w:t>Единица измерения:</w:t>
      </w:r>
      <w:r>
        <w:tab/>
        <w:t>на плановый период _____ и _____ годов</w:t>
      </w:r>
      <w:r>
        <w:tab/>
      </w:r>
      <w:r>
        <w:rPr>
          <w:b w:val="0"/>
        </w:rPr>
        <w:t>рублей</w:t>
      </w:r>
    </w:p>
    <w:tbl>
      <w:tblPr>
        <w:tblW w:w="0" w:type="auto"/>
        <w:tblLayout w:type="fixed"/>
        <w:tblCellMar>
          <w:left w:w="10" w:type="dxa"/>
          <w:right w:w="10" w:type="dxa"/>
        </w:tblCellMar>
        <w:tblLook w:val="04A0" w:firstRow="1" w:lastRow="0" w:firstColumn="1" w:lastColumn="0" w:noHBand="0" w:noVBand="1"/>
      </w:tblPr>
      <w:tblGrid>
        <w:gridCol w:w="8323"/>
        <w:gridCol w:w="1128"/>
        <w:gridCol w:w="701"/>
        <w:gridCol w:w="710"/>
        <w:gridCol w:w="1685"/>
        <w:gridCol w:w="984"/>
        <w:gridCol w:w="1050"/>
        <w:gridCol w:w="15"/>
        <w:gridCol w:w="1007"/>
      </w:tblGrid>
      <w:tr w:rsidR="00753990" w:rsidTr="00753990">
        <w:trPr>
          <w:trHeight w:hRule="exact" w:val="842"/>
        </w:trPr>
        <w:tc>
          <w:tcPr>
            <w:tcW w:w="8323"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Наименование расходов</w:t>
            </w:r>
          </w:p>
        </w:tc>
        <w:tc>
          <w:tcPr>
            <w:tcW w:w="1128" w:type="dxa"/>
            <w:vMerge w:val="restart"/>
            <w:tcBorders>
              <w:top w:val="single" w:sz="4" w:space="0" w:color="auto"/>
              <w:left w:val="single" w:sz="4" w:space="0" w:color="auto"/>
              <w:bottom w:val="nil"/>
              <w:right w:val="nil"/>
            </w:tcBorders>
            <w:shd w:val="clear" w:color="auto" w:fill="FFFFFF"/>
            <w:vAlign w:val="bottom"/>
            <w:hideMark/>
          </w:tcPr>
          <w:p w:rsidR="00753990" w:rsidRDefault="00753990">
            <w:pPr>
              <w:pStyle w:val="1"/>
              <w:shd w:val="clear" w:color="auto" w:fill="auto"/>
              <w:spacing w:after="60" w:line="200" w:lineRule="exact"/>
              <w:jc w:val="center"/>
              <w:rPr>
                <w:rFonts w:cs="Courier New"/>
              </w:rPr>
            </w:pPr>
            <w:r>
              <w:rPr>
                <w:rStyle w:val="10pt"/>
              </w:rPr>
              <w:t>Код</w:t>
            </w:r>
          </w:p>
          <w:p w:rsidR="00753990" w:rsidRDefault="00753990">
            <w:pPr>
              <w:pStyle w:val="1"/>
              <w:shd w:val="clear" w:color="auto" w:fill="auto"/>
              <w:spacing w:before="60" w:line="200" w:lineRule="exact"/>
              <w:jc w:val="center"/>
              <w:rPr>
                <w:rFonts w:cs="Courier New"/>
              </w:rPr>
            </w:pPr>
            <w:r>
              <w:rPr>
                <w:rStyle w:val="10pt"/>
              </w:rPr>
              <w:t>ГРБС</w:t>
            </w:r>
          </w:p>
        </w:tc>
        <w:tc>
          <w:tcPr>
            <w:tcW w:w="701"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ind w:left="260"/>
              <w:rPr>
                <w:rFonts w:cs="Courier New"/>
              </w:rPr>
            </w:pPr>
            <w:proofErr w:type="spellStart"/>
            <w:r>
              <w:rPr>
                <w:rStyle w:val="10pt"/>
              </w:rPr>
              <w:t>Рз</w:t>
            </w:r>
            <w:proofErr w:type="spellEnd"/>
          </w:p>
        </w:tc>
        <w:tc>
          <w:tcPr>
            <w:tcW w:w="710"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ind w:left="200"/>
              <w:rPr>
                <w:rFonts w:cs="Courier New"/>
              </w:rPr>
            </w:pPr>
            <w:proofErr w:type="spellStart"/>
            <w:r>
              <w:rPr>
                <w:rStyle w:val="10pt"/>
              </w:rPr>
              <w:t>ПРз</w:t>
            </w:r>
            <w:proofErr w:type="spellEnd"/>
          </w:p>
        </w:tc>
        <w:tc>
          <w:tcPr>
            <w:tcW w:w="1685"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ЦСР</w:t>
            </w:r>
          </w:p>
        </w:tc>
        <w:tc>
          <w:tcPr>
            <w:tcW w:w="984"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ВР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753990" w:rsidRDefault="00753990">
            <w:pPr>
              <w:pStyle w:val="1"/>
              <w:shd w:val="clear" w:color="auto" w:fill="auto"/>
              <w:spacing w:line="250" w:lineRule="exact"/>
              <w:ind w:left="420" w:hanging="160"/>
              <w:rPr>
                <w:rFonts w:cs="Courier New"/>
              </w:rPr>
            </w:pPr>
            <w:r>
              <w:rPr>
                <w:rStyle w:val="10pt"/>
              </w:rPr>
              <w:t>Объём лимитов</w:t>
            </w:r>
            <w:r>
              <w:rPr>
                <w:rStyle w:val="10pt"/>
              </w:rPr>
              <w:br/>
              <w:t>бюджетных</w:t>
            </w:r>
            <w:r>
              <w:rPr>
                <w:rStyle w:val="10pt"/>
              </w:rPr>
              <w:br/>
              <w:t>обязательств</w:t>
            </w:r>
          </w:p>
        </w:tc>
      </w:tr>
      <w:tr w:rsidR="00753990" w:rsidTr="00753990">
        <w:trPr>
          <w:trHeight w:hRule="exact" w:val="345"/>
        </w:trPr>
        <w:tc>
          <w:tcPr>
            <w:tcW w:w="8323"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128"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701"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710"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685"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984"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065" w:type="dxa"/>
            <w:gridSpan w:val="2"/>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spacing w:line="250" w:lineRule="exact"/>
              <w:ind w:left="420" w:hanging="420"/>
              <w:rPr>
                <w:rStyle w:val="10pt"/>
              </w:rPr>
            </w:pPr>
            <w:proofErr w:type="spellStart"/>
            <w:r>
              <w:rPr>
                <w:rStyle w:val="10pt"/>
              </w:rPr>
              <w:t>на____год</w:t>
            </w:r>
            <w:proofErr w:type="spellEnd"/>
          </w:p>
        </w:tc>
        <w:tc>
          <w:tcPr>
            <w:tcW w:w="1007"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spacing w:line="250" w:lineRule="exact"/>
              <w:ind w:left="420" w:hanging="420"/>
              <w:rPr>
                <w:rStyle w:val="10pt"/>
              </w:rPr>
            </w:pPr>
            <w:proofErr w:type="spellStart"/>
            <w:r>
              <w:rPr>
                <w:rStyle w:val="10pt"/>
              </w:rPr>
              <w:t>на____год</w:t>
            </w:r>
            <w:proofErr w:type="spellEnd"/>
          </w:p>
        </w:tc>
      </w:tr>
      <w:tr w:rsidR="00753990" w:rsidTr="00753990">
        <w:trPr>
          <w:trHeight w:hRule="exact" w:val="288"/>
        </w:trPr>
        <w:tc>
          <w:tcPr>
            <w:tcW w:w="832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2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685"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5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22" w:type="dxa"/>
            <w:gridSpan w:val="2"/>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832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2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685"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5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22" w:type="dxa"/>
            <w:gridSpan w:val="2"/>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832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2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685"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5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22" w:type="dxa"/>
            <w:gridSpan w:val="2"/>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8323"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shd w:val="clear" w:color="auto" w:fill="auto"/>
              <w:spacing w:line="200" w:lineRule="exact"/>
              <w:ind w:left="120"/>
              <w:rPr>
                <w:rFonts w:cs="Courier New"/>
              </w:rPr>
            </w:pPr>
            <w:r>
              <w:rPr>
                <w:rStyle w:val="10pt"/>
              </w:rPr>
              <w:t>ВСЕГО РАСХОДОВ</w:t>
            </w:r>
          </w:p>
        </w:tc>
        <w:tc>
          <w:tcPr>
            <w:tcW w:w="1128"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10"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685"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41"/>
        <w:shd w:val="clear" w:color="auto" w:fill="auto"/>
        <w:spacing w:before="480" w:after="38" w:line="200" w:lineRule="exact"/>
        <w:ind w:left="119"/>
        <w:jc w:val="both"/>
      </w:pPr>
      <w:r>
        <w:t>Заведующий сектором планирования расходов</w:t>
      </w:r>
    </w:p>
    <w:p w:rsidR="00753990" w:rsidRDefault="00753990" w:rsidP="00753990">
      <w:pPr>
        <w:pStyle w:val="41"/>
        <w:shd w:val="clear" w:color="auto" w:fill="auto"/>
        <w:tabs>
          <w:tab w:val="left" w:leader="underscore" w:pos="12087"/>
        </w:tabs>
        <w:spacing w:after="23" w:line="200" w:lineRule="exact"/>
        <w:ind w:left="140"/>
        <w:jc w:val="both"/>
      </w:pPr>
      <w:r>
        <w:t>финансового управления администрации Даровского района</w:t>
      </w:r>
      <w:r>
        <w:tab/>
      </w:r>
    </w:p>
    <w:p w:rsidR="00753990" w:rsidRDefault="00753990" w:rsidP="00753990">
      <w:pPr>
        <w:pStyle w:val="70"/>
        <w:shd w:val="clear" w:color="auto" w:fill="auto"/>
        <w:tabs>
          <w:tab w:val="right" w:pos="11227"/>
          <w:tab w:val="right" w:pos="12058"/>
        </w:tabs>
        <w:spacing w:before="0" w:after="520" w:line="170" w:lineRule="exact"/>
        <w:ind w:left="7920"/>
      </w:pPr>
      <w:r>
        <w:t>(подпись)</w:t>
      </w:r>
      <w:r>
        <w:tab/>
        <w:t>(расшифровка</w:t>
      </w:r>
      <w:r>
        <w:tab/>
        <w:t>подписи)</w:t>
      </w:r>
    </w:p>
    <w:p w:rsidR="00753990" w:rsidRDefault="00753990" w:rsidP="00753990">
      <w:pPr>
        <w:pStyle w:val="70"/>
        <w:shd w:val="clear" w:color="auto" w:fill="auto"/>
        <w:spacing w:before="0" w:after="0" w:line="230" w:lineRule="exact"/>
      </w:pPr>
    </w:p>
    <w:p w:rsidR="00753990" w:rsidRDefault="00753990" w:rsidP="00753990">
      <w:pPr>
        <w:pStyle w:val="70"/>
        <w:shd w:val="clear" w:color="auto" w:fill="auto"/>
        <w:spacing w:before="0" w:after="0" w:line="230" w:lineRule="exact"/>
      </w:pPr>
      <w:r>
        <w:lastRenderedPageBreak/>
        <w:t>Расшифровка условных обозначений:</w:t>
      </w:r>
    </w:p>
    <w:p w:rsidR="00753990" w:rsidRDefault="00753990" w:rsidP="00753990">
      <w:pPr>
        <w:pStyle w:val="70"/>
        <w:shd w:val="clear" w:color="auto" w:fill="auto"/>
        <w:spacing w:before="0" w:after="0" w:line="230" w:lineRule="exact"/>
        <w:ind w:right="200"/>
        <w:jc w:val="left"/>
      </w:pPr>
      <w:r>
        <w:t>Код ГРБС, Код ГАИФ</w:t>
      </w:r>
      <w:proofErr w:type="gramStart"/>
      <w:r>
        <w:t>Д-</w:t>
      </w:r>
      <w:proofErr w:type="gramEnd"/>
      <w:r>
        <w:t xml:space="preserve"> код в соответствии с Перечнем главных распорядителей средств районного бюджета, утвержденным решением Думы о районном бюджете;</w:t>
      </w:r>
      <w:r>
        <w:br/>
      </w:r>
      <w:proofErr w:type="spellStart"/>
      <w:r>
        <w:t>Рз</w:t>
      </w:r>
      <w:proofErr w:type="spellEnd"/>
      <w:r>
        <w:t xml:space="preserve"> - код раздела классификации расходов бюджетов;</w:t>
      </w:r>
    </w:p>
    <w:p w:rsidR="00753990" w:rsidRDefault="00753990" w:rsidP="00753990">
      <w:pPr>
        <w:pStyle w:val="70"/>
        <w:shd w:val="clear" w:color="auto" w:fill="auto"/>
        <w:spacing w:before="0" w:after="0" w:line="230" w:lineRule="exact"/>
      </w:pPr>
      <w:proofErr w:type="spellStart"/>
      <w:r>
        <w:t>ПРз</w:t>
      </w:r>
      <w:proofErr w:type="spellEnd"/>
      <w:r>
        <w:t xml:space="preserve"> - код подраздела классификации расходов бюджетов;</w:t>
      </w:r>
    </w:p>
    <w:p w:rsidR="00753990" w:rsidRDefault="00753990" w:rsidP="00753990">
      <w:pPr>
        <w:pStyle w:val="70"/>
        <w:shd w:val="clear" w:color="auto" w:fill="auto"/>
        <w:spacing w:before="0" w:after="0" w:line="230" w:lineRule="exact"/>
      </w:pPr>
      <w:r>
        <w:t>ЦСР - код целевой статьи классификации расходов бюджетов (муниципальной программы Даровского района и непрограммных направлений деятельности);</w:t>
      </w:r>
    </w:p>
    <w:p w:rsidR="00753990" w:rsidRDefault="00753990" w:rsidP="00753990">
      <w:pPr>
        <w:pStyle w:val="70"/>
        <w:shd w:val="clear" w:color="auto" w:fill="auto"/>
        <w:spacing w:before="0" w:after="0" w:line="230" w:lineRule="exact"/>
        <w:jc w:val="left"/>
      </w:pPr>
      <w:r>
        <w:t>ВР - код вида расходов классификации расходов бюджетов (группа, подгруппа, элемент)</w:t>
      </w:r>
    </w:p>
    <w:p w:rsidR="00753990" w:rsidRDefault="00753990" w:rsidP="00753990">
      <w:pPr>
        <w:rPr>
          <w:rFonts w:eastAsiaTheme="minorHAnsi"/>
          <w:b/>
          <w:bCs/>
          <w:sz w:val="17"/>
          <w:szCs w:val="17"/>
          <w:lang w:eastAsia="en-US"/>
        </w:rPr>
        <w:sectPr w:rsidR="00753990">
          <w:type w:val="continuous"/>
          <w:pgSz w:w="16834" w:h="11909" w:orient="landscape"/>
          <w:pgMar w:top="608" w:right="499" w:bottom="0" w:left="851" w:header="0" w:footer="519" w:gutter="0"/>
          <w:cols w:space="720"/>
        </w:sectPr>
      </w:pPr>
    </w:p>
    <w:p w:rsidR="00753990" w:rsidRDefault="00753990" w:rsidP="00753990">
      <w:pPr>
        <w:pStyle w:val="41"/>
        <w:shd w:val="clear" w:color="auto" w:fill="auto"/>
        <w:spacing w:after="0"/>
        <w:ind w:left="20" w:right="300"/>
      </w:pPr>
      <w:r>
        <w:lastRenderedPageBreak/>
        <w:t>Приложение № 3</w:t>
      </w:r>
      <w:r>
        <w:br/>
        <w:t xml:space="preserve">к Порядку </w:t>
      </w:r>
    </w:p>
    <w:p w:rsidR="00753990" w:rsidRDefault="00753990" w:rsidP="00753990">
      <w:pPr>
        <w:pStyle w:val="41"/>
        <w:shd w:val="clear" w:color="auto" w:fill="auto"/>
        <w:spacing w:after="0"/>
        <w:ind w:left="20" w:right="300"/>
      </w:pPr>
    </w:p>
    <w:p w:rsidR="00753990" w:rsidRDefault="00753990" w:rsidP="00753990">
      <w:pPr>
        <w:pStyle w:val="41"/>
        <w:shd w:val="clear" w:color="auto" w:fill="auto"/>
        <w:spacing w:after="0"/>
        <w:ind w:left="20" w:right="300"/>
      </w:pPr>
    </w:p>
    <w:p w:rsidR="00753990" w:rsidRDefault="00753990" w:rsidP="00753990">
      <w:pPr>
        <w:pStyle w:val="41"/>
        <w:shd w:val="clear" w:color="auto" w:fill="auto"/>
        <w:spacing w:after="0"/>
        <w:ind w:left="20" w:right="300"/>
      </w:pPr>
    </w:p>
    <w:p w:rsidR="00753990" w:rsidRDefault="00753990" w:rsidP="00753990">
      <w:pPr>
        <w:rPr>
          <w:rFonts w:eastAsiaTheme="minorHAnsi"/>
          <w:b/>
          <w:bCs/>
          <w:sz w:val="20"/>
          <w:szCs w:val="20"/>
          <w:lang w:eastAsia="en-US"/>
        </w:rPr>
        <w:sectPr w:rsidR="00753990">
          <w:pgSz w:w="16834" w:h="11909" w:orient="landscape"/>
          <w:pgMar w:top="329" w:right="600" w:bottom="310" w:left="709" w:header="0" w:footer="378" w:gutter="0"/>
          <w:cols w:space="720"/>
        </w:sectPr>
      </w:pPr>
    </w:p>
    <w:p w:rsidR="00753990" w:rsidRDefault="00753990" w:rsidP="00753990">
      <w:pPr>
        <w:pStyle w:val="80"/>
        <w:shd w:val="clear" w:color="auto" w:fill="auto"/>
        <w:spacing w:after="24" w:line="190" w:lineRule="exact"/>
        <w:ind w:left="6580"/>
        <w:rPr>
          <w:rFonts w:cs="Courier New"/>
        </w:rPr>
      </w:pPr>
      <w:r>
        <w:rPr>
          <w:rStyle w:val="81"/>
          <w:b/>
          <w:bCs/>
        </w:rPr>
        <w:lastRenderedPageBreak/>
        <w:t>Уведомление №</w:t>
      </w:r>
    </w:p>
    <w:p w:rsidR="00753990" w:rsidRDefault="00753990" w:rsidP="00753990">
      <w:pPr>
        <w:pStyle w:val="62"/>
        <w:shd w:val="clear" w:color="auto" w:fill="auto"/>
        <w:spacing w:before="0" w:after="0" w:line="240" w:lineRule="auto"/>
        <w:ind w:left="120" w:firstLine="0"/>
      </w:pPr>
      <w:r>
        <w:t xml:space="preserve">о бюджетных ассигнованиях местного бюджета по расходам, утвержденных сводной бюджетной росписью местного бюджета </w:t>
      </w:r>
    </w:p>
    <w:p w:rsidR="00753990" w:rsidRDefault="00753990" w:rsidP="00753990">
      <w:pPr>
        <w:pStyle w:val="62"/>
        <w:shd w:val="clear" w:color="auto" w:fill="auto"/>
        <w:spacing w:before="0" w:after="0" w:line="240" w:lineRule="auto"/>
        <w:ind w:left="120" w:firstLine="0"/>
      </w:pPr>
      <w:r>
        <w:t>на _____ год и на плановый период ____ и ____ годов</w:t>
      </w:r>
    </w:p>
    <w:p w:rsidR="00753990" w:rsidRDefault="00753990" w:rsidP="00753990">
      <w:pPr>
        <w:pStyle w:val="41"/>
        <w:shd w:val="clear" w:color="auto" w:fill="auto"/>
        <w:spacing w:after="18" w:line="200" w:lineRule="exact"/>
        <w:ind w:left="120"/>
      </w:pPr>
    </w:p>
    <w:p w:rsidR="00753990" w:rsidRDefault="00753990" w:rsidP="00753990">
      <w:pPr>
        <w:pStyle w:val="41"/>
        <w:shd w:val="clear" w:color="auto" w:fill="auto"/>
        <w:spacing w:after="18" w:line="200" w:lineRule="exact"/>
        <w:ind w:left="120"/>
        <w:rPr>
          <w:rFonts w:cs="Courier New"/>
        </w:rPr>
      </w:pPr>
      <w:r>
        <w:rPr>
          <w:b w:val="0"/>
        </w:rPr>
        <w:t>Основание</w:t>
      </w:r>
      <w:r>
        <w:t>______________________________________________________________________________________________________________________________________________</w:t>
      </w:r>
    </w:p>
    <w:p w:rsidR="00753990" w:rsidRDefault="00753990" w:rsidP="00753990">
      <w:pPr>
        <w:pStyle w:val="70"/>
        <w:shd w:val="clear" w:color="auto" w:fill="auto"/>
        <w:spacing w:before="0" w:after="320" w:line="170" w:lineRule="exact"/>
        <w:ind w:left="120"/>
        <w:jc w:val="center"/>
        <w:rPr>
          <w:b w:val="0"/>
        </w:rPr>
      </w:pPr>
      <w:r>
        <w:rPr>
          <w:b w:val="0"/>
        </w:rPr>
        <w:t>(указывается основание доведения уведомления)</w:t>
      </w:r>
    </w:p>
    <w:p w:rsidR="00753990" w:rsidRDefault="00753990" w:rsidP="00753990">
      <w:pPr>
        <w:pStyle w:val="41"/>
        <w:framePr w:h="211" w:vSpace="10" w:wrap="auto" w:vAnchor="text" w:hAnchor="margin" w:x="14563" w:y="702"/>
        <w:shd w:val="clear" w:color="auto" w:fill="auto"/>
        <w:spacing w:after="0" w:line="190" w:lineRule="exact"/>
        <w:ind w:left="100"/>
        <w:rPr>
          <w:rFonts w:cs="Courier New"/>
        </w:rPr>
      </w:pPr>
      <w:r>
        <w:rPr>
          <w:rStyle w:val="4Exact1"/>
          <w:bCs/>
        </w:rPr>
        <w:t>рублей</w:t>
      </w:r>
    </w:p>
    <w:p w:rsidR="00753990" w:rsidRDefault="00753990" w:rsidP="00753990">
      <w:pPr>
        <w:pStyle w:val="41"/>
        <w:shd w:val="clear" w:color="auto" w:fill="auto"/>
        <w:spacing w:after="20" w:line="200" w:lineRule="exact"/>
        <w:ind w:left="120"/>
      </w:pPr>
      <w:r>
        <w:rPr>
          <w:b w:val="0"/>
        </w:rPr>
        <w:t>Главному распорядителю средств местного бюджета</w:t>
      </w:r>
      <w:r>
        <w:t>______________________________________________________________________________________</w:t>
      </w:r>
      <w:r>
        <w:rPr>
          <w:b w:val="0"/>
        </w:rPr>
        <w:t>Код ГРБС</w:t>
      </w:r>
      <w:r>
        <w:t>________</w:t>
      </w:r>
    </w:p>
    <w:tbl>
      <w:tblPr>
        <w:tblOverlap w:val="never"/>
        <w:tblW w:w="15600" w:type="dxa"/>
        <w:tblInd w:w="2" w:type="dxa"/>
        <w:tblLayout w:type="fixed"/>
        <w:tblCellMar>
          <w:left w:w="10" w:type="dxa"/>
          <w:right w:w="10" w:type="dxa"/>
        </w:tblCellMar>
        <w:tblLook w:val="04A0" w:firstRow="1" w:lastRow="0" w:firstColumn="1" w:lastColumn="0" w:noHBand="0" w:noVBand="1"/>
      </w:tblPr>
      <w:tblGrid>
        <w:gridCol w:w="9079"/>
        <w:gridCol w:w="1134"/>
        <w:gridCol w:w="1134"/>
        <w:gridCol w:w="993"/>
        <w:gridCol w:w="3260"/>
      </w:tblGrid>
      <w:tr w:rsidR="00753990" w:rsidTr="00753990">
        <w:trPr>
          <w:trHeight w:val="600"/>
        </w:trPr>
        <w:tc>
          <w:tcPr>
            <w:tcW w:w="9080"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20" w:hSpace="129" w:wrap="notBeside" w:vAnchor="text" w:hAnchor="page" w:x="667" w:y="891"/>
              <w:shd w:val="clear" w:color="auto" w:fill="auto"/>
              <w:spacing w:line="200" w:lineRule="exact"/>
              <w:jc w:val="center"/>
              <w:rPr>
                <w:rFonts w:cs="Courier New"/>
              </w:rPr>
            </w:pPr>
            <w:r>
              <w:rPr>
                <w:rStyle w:val="10pt"/>
              </w:rPr>
              <w:t>Наименование расходов</w:t>
            </w:r>
          </w:p>
        </w:tc>
        <w:tc>
          <w:tcPr>
            <w:tcW w:w="1134"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20" w:hSpace="129" w:wrap="notBeside" w:vAnchor="text" w:hAnchor="page" w:x="667" w:y="891"/>
              <w:shd w:val="clear" w:color="auto" w:fill="auto"/>
              <w:spacing w:line="200" w:lineRule="exact"/>
              <w:jc w:val="center"/>
              <w:rPr>
                <w:rFonts w:cs="Courier New"/>
              </w:rPr>
            </w:pPr>
            <w:proofErr w:type="spellStart"/>
            <w:r>
              <w:rPr>
                <w:rStyle w:val="10pt"/>
              </w:rPr>
              <w:t>РзПРз</w:t>
            </w:r>
            <w:proofErr w:type="spellEnd"/>
          </w:p>
        </w:tc>
        <w:tc>
          <w:tcPr>
            <w:tcW w:w="1134"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20" w:hSpace="129" w:wrap="notBeside" w:vAnchor="text" w:hAnchor="page" w:x="667" w:y="891"/>
              <w:shd w:val="clear" w:color="auto" w:fill="auto"/>
              <w:spacing w:line="200" w:lineRule="exact"/>
              <w:jc w:val="center"/>
              <w:rPr>
                <w:rFonts w:cs="Courier New"/>
              </w:rPr>
            </w:pPr>
            <w:r>
              <w:rPr>
                <w:rStyle w:val="10pt"/>
              </w:rPr>
              <w:t>ЦСР</w:t>
            </w:r>
          </w:p>
        </w:tc>
        <w:tc>
          <w:tcPr>
            <w:tcW w:w="993"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520" w:hSpace="129" w:wrap="notBeside" w:vAnchor="text" w:hAnchor="page" w:x="667" w:y="891"/>
              <w:shd w:val="clear" w:color="auto" w:fill="auto"/>
              <w:spacing w:line="200" w:lineRule="exact"/>
              <w:jc w:val="center"/>
              <w:rPr>
                <w:rFonts w:cs="Courier New"/>
              </w:rPr>
            </w:pPr>
            <w:r>
              <w:rPr>
                <w:rStyle w:val="10pt"/>
              </w:rPr>
              <w:t>ВР</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3990" w:rsidRDefault="00753990">
            <w:pPr>
              <w:pStyle w:val="1"/>
              <w:framePr w:w="15528" w:h="2520" w:hSpace="129" w:wrap="notBeside" w:vAnchor="text" w:hAnchor="page" w:x="667" w:y="891"/>
              <w:shd w:val="clear" w:color="auto" w:fill="auto"/>
              <w:spacing w:line="250" w:lineRule="exact"/>
              <w:jc w:val="center"/>
              <w:rPr>
                <w:rStyle w:val="10pt"/>
              </w:rPr>
            </w:pPr>
            <w:r>
              <w:rPr>
                <w:rStyle w:val="10pt"/>
              </w:rPr>
              <w:t xml:space="preserve">Объем </w:t>
            </w:r>
            <w:proofErr w:type="gramStart"/>
            <w:r>
              <w:rPr>
                <w:rStyle w:val="10pt"/>
              </w:rPr>
              <w:t>бюджетных</w:t>
            </w:r>
            <w:proofErr w:type="gramEnd"/>
            <w:r>
              <w:rPr>
                <w:rStyle w:val="10pt"/>
              </w:rPr>
              <w:t xml:space="preserve"> </w:t>
            </w:r>
          </w:p>
          <w:p w:rsidR="00753990" w:rsidRDefault="00753990">
            <w:pPr>
              <w:pStyle w:val="1"/>
              <w:framePr w:w="15528" w:h="2520" w:hSpace="129" w:wrap="notBeside" w:vAnchor="text" w:hAnchor="page" w:x="667" w:y="891"/>
              <w:shd w:val="clear" w:color="auto" w:fill="auto"/>
              <w:spacing w:line="250" w:lineRule="exact"/>
              <w:jc w:val="center"/>
              <w:rPr>
                <w:rFonts w:cs="Courier New"/>
              </w:rPr>
            </w:pPr>
            <w:r>
              <w:rPr>
                <w:rStyle w:val="10pt"/>
              </w:rPr>
              <w:t>ассигнований</w:t>
            </w:r>
          </w:p>
        </w:tc>
      </w:tr>
    </w:tbl>
    <w:tbl>
      <w:tblPr>
        <w:tblOverlap w:val="never"/>
        <w:tblW w:w="15600" w:type="dxa"/>
        <w:tblInd w:w="2" w:type="dxa"/>
        <w:tblLayout w:type="fixed"/>
        <w:tblCellMar>
          <w:left w:w="10" w:type="dxa"/>
          <w:right w:w="10" w:type="dxa"/>
        </w:tblCellMar>
        <w:tblLook w:val="04A0" w:firstRow="1" w:lastRow="0" w:firstColumn="1" w:lastColumn="0" w:noHBand="0" w:noVBand="1"/>
      </w:tblPr>
      <w:tblGrid>
        <w:gridCol w:w="9079"/>
        <w:gridCol w:w="1134"/>
        <w:gridCol w:w="1134"/>
        <w:gridCol w:w="993"/>
        <w:gridCol w:w="1215"/>
        <w:gridCol w:w="975"/>
        <w:gridCol w:w="1070"/>
      </w:tblGrid>
      <w:tr w:rsidR="00753990" w:rsidTr="00753990">
        <w:trPr>
          <w:trHeight w:val="525"/>
        </w:trPr>
        <w:tc>
          <w:tcPr>
            <w:tcW w:w="9080"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134"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134"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993"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215"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28" w:h="2520" w:hSpace="129" w:wrap="notBeside" w:vAnchor="text" w:hAnchor="page" w:x="667" w:y="891"/>
              <w:spacing w:line="250" w:lineRule="exact"/>
              <w:jc w:val="center"/>
              <w:rPr>
                <w:rStyle w:val="10pt"/>
              </w:rPr>
            </w:pPr>
            <w:r>
              <w:rPr>
                <w:rStyle w:val="10pt"/>
              </w:rPr>
              <w:t>на ___год</w:t>
            </w:r>
          </w:p>
        </w:tc>
        <w:tc>
          <w:tcPr>
            <w:tcW w:w="975"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28" w:h="2520" w:hSpace="129" w:wrap="notBeside" w:vAnchor="text" w:hAnchor="page" w:x="667" w:y="891"/>
              <w:spacing w:line="250" w:lineRule="exact"/>
              <w:jc w:val="center"/>
              <w:rPr>
                <w:rStyle w:val="10pt"/>
              </w:rPr>
            </w:pPr>
            <w:r>
              <w:rPr>
                <w:rStyle w:val="10pt"/>
              </w:rPr>
              <w:t>на ___год</w:t>
            </w:r>
          </w:p>
        </w:tc>
        <w:tc>
          <w:tcPr>
            <w:tcW w:w="1070"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28" w:h="2520" w:hSpace="129" w:wrap="notBeside" w:vAnchor="text" w:hAnchor="page" w:x="667" w:y="891"/>
              <w:spacing w:line="250" w:lineRule="exact"/>
              <w:jc w:val="center"/>
              <w:rPr>
                <w:rStyle w:val="10pt"/>
              </w:rPr>
            </w:pPr>
            <w:r>
              <w:rPr>
                <w:rStyle w:val="10pt"/>
              </w:rPr>
              <w:t>на ___ год</w:t>
            </w:r>
          </w:p>
        </w:tc>
      </w:tr>
    </w:tbl>
    <w:tbl>
      <w:tblPr>
        <w:tblOverlap w:val="never"/>
        <w:tblW w:w="15600" w:type="dxa"/>
        <w:tblInd w:w="2" w:type="dxa"/>
        <w:tblLayout w:type="fixed"/>
        <w:tblCellMar>
          <w:left w:w="10" w:type="dxa"/>
          <w:right w:w="10" w:type="dxa"/>
        </w:tblCellMar>
        <w:tblLook w:val="04A0" w:firstRow="1" w:lastRow="0" w:firstColumn="1" w:lastColumn="0" w:noHBand="0" w:noVBand="1"/>
      </w:tblPr>
      <w:tblGrid>
        <w:gridCol w:w="9079"/>
        <w:gridCol w:w="1134"/>
        <w:gridCol w:w="1134"/>
        <w:gridCol w:w="993"/>
        <w:gridCol w:w="1215"/>
        <w:gridCol w:w="975"/>
        <w:gridCol w:w="1070"/>
      </w:tblGrid>
      <w:tr w:rsidR="00753990" w:rsidTr="00753990">
        <w:trPr>
          <w:trHeight w:hRule="exact" w:val="288"/>
        </w:trPr>
        <w:tc>
          <w:tcPr>
            <w:tcW w:w="9080"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993"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215"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975"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070"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9080"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993"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215"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975"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070"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9080"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993" w:type="dxa"/>
            <w:tcBorders>
              <w:top w:val="single" w:sz="4" w:space="0" w:color="auto"/>
              <w:left w:val="single" w:sz="4" w:space="0" w:color="auto"/>
              <w:bottom w:val="nil"/>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215"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975"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070"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2"/>
        </w:trPr>
        <w:tc>
          <w:tcPr>
            <w:tcW w:w="9080" w:type="dxa"/>
            <w:tcBorders>
              <w:top w:val="single" w:sz="4" w:space="0" w:color="auto"/>
              <w:left w:val="single" w:sz="4" w:space="0" w:color="auto"/>
              <w:bottom w:val="single" w:sz="4" w:space="0" w:color="auto"/>
              <w:right w:val="nil"/>
            </w:tcBorders>
            <w:shd w:val="clear" w:color="auto" w:fill="FFFFFF"/>
            <w:vAlign w:val="bottom"/>
            <w:hideMark/>
          </w:tcPr>
          <w:p w:rsidR="00753990" w:rsidRDefault="00753990">
            <w:pPr>
              <w:pStyle w:val="1"/>
              <w:framePr w:w="15528" w:h="2520" w:hRule="exact" w:hSpace="129" w:wrap="notBeside" w:vAnchor="text" w:hAnchor="page" w:x="667" w:y="891"/>
              <w:shd w:val="clear" w:color="auto" w:fill="auto"/>
              <w:spacing w:line="200" w:lineRule="exact"/>
              <w:ind w:left="120"/>
              <w:rPr>
                <w:rFonts w:cs="Courier New"/>
              </w:rPr>
            </w:pPr>
            <w:r>
              <w:rPr>
                <w:rStyle w:val="10pt"/>
              </w:rPr>
              <w:t>ВСЕГО РАСХОДОВ</w:t>
            </w:r>
          </w:p>
        </w:tc>
        <w:tc>
          <w:tcPr>
            <w:tcW w:w="1134"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993"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8" w:h="2520" w:hRule="exact" w:hSpace="129" w:wrap="notBeside" w:vAnchor="text" w:hAnchor="page" w:x="667" w:y="891"/>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210"/>
        <w:framePr w:w="2088" w:h="211" w:hSpace="129" w:wrap="notBeside" w:vAnchor="text" w:hAnchor="text" w:x="264" w:y="462"/>
        <w:shd w:val="clear" w:color="auto" w:fill="auto"/>
        <w:spacing w:line="200" w:lineRule="exact"/>
        <w:rPr>
          <w:rFonts w:cs="Courier New"/>
        </w:rPr>
      </w:pPr>
      <w:r>
        <w:rPr>
          <w:rStyle w:val="22"/>
          <w:bCs/>
        </w:rPr>
        <w:t>Единица измерения:</w:t>
      </w:r>
    </w:p>
    <w:p w:rsidR="00753990" w:rsidRDefault="00753990" w:rsidP="00753990">
      <w:pPr>
        <w:pStyle w:val="a9"/>
        <w:framePr w:w="5899" w:h="174" w:wrap="notBeside" w:vAnchor="text" w:hAnchor="page" w:x="6316" w:y="156"/>
        <w:shd w:val="clear" w:color="auto" w:fill="auto"/>
        <w:spacing w:line="170" w:lineRule="exact"/>
        <w:ind w:right="-342"/>
        <w:rPr>
          <w:b w:val="0"/>
        </w:rPr>
      </w:pPr>
      <w:r>
        <w:rPr>
          <w:b w:val="0"/>
        </w:rPr>
        <w:t>(полное наименование главного распорядителя средств районного бюджета)</w:t>
      </w:r>
    </w:p>
    <w:p w:rsidR="00753990" w:rsidRDefault="00753990" w:rsidP="00753990">
      <w:pPr>
        <w:pStyle w:val="a9"/>
        <w:framePr w:w="5899" w:h="174" w:wrap="notBeside" w:vAnchor="text" w:hAnchor="page" w:x="6316" w:y="156"/>
        <w:shd w:val="clear" w:color="auto" w:fill="auto"/>
        <w:spacing w:line="170" w:lineRule="exact"/>
        <w:ind w:right="-342"/>
        <w:rPr>
          <w:b w:val="0"/>
        </w:rPr>
      </w:pPr>
      <w:r>
        <w:rPr>
          <w:sz w:val="24"/>
          <w:szCs w:val="24"/>
        </w:rPr>
        <w:t xml:space="preserve">                      </w:t>
      </w:r>
    </w:p>
    <w:p w:rsidR="00753990" w:rsidRDefault="00753990" w:rsidP="00753990">
      <w:pPr>
        <w:rPr>
          <w:sz w:val="2"/>
          <w:szCs w:val="2"/>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tabs>
          <w:tab w:val="left" w:pos="6105"/>
        </w:tabs>
        <w:spacing w:before="0" w:after="0" w:line="230" w:lineRule="exact"/>
        <w:ind w:left="120"/>
        <w:jc w:val="left"/>
        <w:rPr>
          <w:b w:val="0"/>
        </w:rPr>
      </w:pPr>
      <w:r>
        <w:rPr>
          <w:b w:val="0"/>
        </w:rPr>
        <w:tab/>
      </w: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rPr>
          <w:b w:val="0"/>
        </w:rPr>
      </w:pPr>
    </w:p>
    <w:p w:rsidR="00753990" w:rsidRDefault="00753990" w:rsidP="00753990">
      <w:pPr>
        <w:pStyle w:val="70"/>
        <w:shd w:val="clear" w:color="auto" w:fill="auto"/>
        <w:spacing w:before="0" w:after="0" w:line="230" w:lineRule="exact"/>
        <w:ind w:left="120"/>
        <w:jc w:val="left"/>
      </w:pPr>
      <w:r>
        <w:rPr>
          <w:b w:val="0"/>
        </w:rPr>
        <w:t>Расшифровка</w:t>
      </w:r>
      <w:r>
        <w:t xml:space="preserve"> условных обозначений:</w:t>
      </w:r>
    </w:p>
    <w:p w:rsidR="00753990" w:rsidRDefault="00753990" w:rsidP="00753990">
      <w:pPr>
        <w:pStyle w:val="70"/>
        <w:shd w:val="clear" w:color="auto" w:fill="auto"/>
        <w:spacing w:before="0" w:after="0" w:line="230" w:lineRule="exact"/>
        <w:ind w:left="120"/>
        <w:jc w:val="left"/>
      </w:pPr>
      <w:r>
        <w:t>Код ГРБС - код в соответствии с Перечнем главных распорядителей средств районного бюджета, утвержденным решением Думы о местном бюджете;</w:t>
      </w:r>
      <w:r>
        <w:br/>
      </w:r>
      <w:proofErr w:type="spellStart"/>
      <w:r>
        <w:t>Рз</w:t>
      </w:r>
      <w:proofErr w:type="spellEnd"/>
      <w:r>
        <w:t xml:space="preserve"> - код раздела классификации расходов бюджетов;</w:t>
      </w:r>
    </w:p>
    <w:p w:rsidR="00753990" w:rsidRDefault="00753990" w:rsidP="00753990">
      <w:pPr>
        <w:pStyle w:val="70"/>
        <w:shd w:val="clear" w:color="auto" w:fill="auto"/>
        <w:spacing w:before="0" w:after="0" w:line="230" w:lineRule="exact"/>
        <w:ind w:left="120"/>
        <w:jc w:val="left"/>
      </w:pPr>
      <w:proofErr w:type="spellStart"/>
      <w:r>
        <w:t>ПРз</w:t>
      </w:r>
      <w:proofErr w:type="spellEnd"/>
      <w:r>
        <w:t xml:space="preserve"> - код подраздела классификации расходов бюджетов;</w:t>
      </w:r>
    </w:p>
    <w:p w:rsidR="00753990" w:rsidRDefault="00753990" w:rsidP="00753990">
      <w:pPr>
        <w:pStyle w:val="70"/>
        <w:shd w:val="clear" w:color="auto" w:fill="auto"/>
        <w:spacing w:before="0" w:after="0" w:line="230" w:lineRule="exact"/>
        <w:ind w:left="120" w:right="53"/>
        <w:jc w:val="left"/>
      </w:pPr>
      <w:r>
        <w:t xml:space="preserve">ЦСР - код целевой статьи классификации расходов бюджетов (муниципальной программы </w:t>
      </w:r>
      <w:proofErr w:type="spellStart"/>
      <w:r>
        <w:t>Верховонданского</w:t>
      </w:r>
      <w:proofErr w:type="spellEnd"/>
      <w:r>
        <w:t xml:space="preserve"> сельского поселения Даровского района и непрограммных направлений деятельности);</w:t>
      </w:r>
      <w:r>
        <w:br/>
        <w:t>ВР - код вида расходов классификации расходов бюджетов (группы)</w:t>
      </w:r>
    </w:p>
    <w:p w:rsidR="00753990" w:rsidRDefault="00753990" w:rsidP="00753990">
      <w:pPr>
        <w:pStyle w:val="70"/>
        <w:shd w:val="clear" w:color="auto" w:fill="auto"/>
        <w:spacing w:before="0" w:after="0" w:line="170" w:lineRule="exact"/>
        <w:ind w:left="100"/>
        <w:jc w:val="left"/>
      </w:pPr>
      <w:r>
        <w:rPr>
          <w:b w:val="0"/>
          <w:bCs w:val="0"/>
        </w:rPr>
        <w:br w:type="page"/>
      </w:r>
    </w:p>
    <w:p w:rsidR="00753990" w:rsidRDefault="00753990" w:rsidP="00753990">
      <w:pPr>
        <w:pStyle w:val="41"/>
        <w:framePr w:w="4008" w:h="1523" w:wrap="notBeside" w:hAnchor="margin" w:x="11430" w:y="-182"/>
        <w:shd w:val="clear" w:color="auto" w:fill="auto"/>
        <w:spacing w:after="0" w:line="254" w:lineRule="exact"/>
        <w:rPr>
          <w:rFonts w:cs="Courier New"/>
        </w:rPr>
      </w:pPr>
      <w:r>
        <w:rPr>
          <w:rStyle w:val="4Exact"/>
          <w:b/>
          <w:bCs/>
        </w:rPr>
        <w:lastRenderedPageBreak/>
        <w:t>Приложение № 4</w:t>
      </w:r>
      <w:r>
        <w:rPr>
          <w:rStyle w:val="4Exact"/>
          <w:b/>
          <w:bCs/>
        </w:rPr>
        <w:br/>
        <w:t xml:space="preserve">к Порядку </w:t>
      </w:r>
    </w:p>
    <w:p w:rsidR="00753990" w:rsidRDefault="00753990" w:rsidP="00753990">
      <w:pPr>
        <w:pStyle w:val="80"/>
        <w:shd w:val="clear" w:color="auto" w:fill="auto"/>
        <w:spacing w:after="0" w:line="240" w:lineRule="auto"/>
        <w:ind w:left="6580"/>
        <w:rPr>
          <w:rFonts w:cs="Courier New"/>
        </w:rPr>
      </w:pPr>
      <w:r>
        <w:rPr>
          <w:rStyle w:val="81"/>
          <w:b/>
          <w:bCs/>
        </w:rPr>
        <w:t>Уведомление №______</w:t>
      </w:r>
    </w:p>
    <w:p w:rsidR="00753990" w:rsidRDefault="00753990" w:rsidP="00753990">
      <w:pPr>
        <w:pStyle w:val="62"/>
        <w:shd w:val="clear" w:color="auto" w:fill="auto"/>
        <w:spacing w:before="0" w:after="0" w:line="240" w:lineRule="auto"/>
        <w:ind w:left="120" w:firstLine="0"/>
      </w:pPr>
      <w:r>
        <w:t>о лимитах бюджетных обязательств</w:t>
      </w:r>
    </w:p>
    <w:p w:rsidR="00753990" w:rsidRDefault="00753990" w:rsidP="00753990">
      <w:pPr>
        <w:pStyle w:val="62"/>
        <w:shd w:val="clear" w:color="auto" w:fill="auto"/>
        <w:spacing w:before="0" w:after="0" w:line="240" w:lineRule="auto"/>
        <w:ind w:left="120" w:firstLine="0"/>
      </w:pPr>
      <w:r>
        <w:t xml:space="preserve"> на ____ год и на плановый период ____ и ____ годов</w:t>
      </w:r>
    </w:p>
    <w:p w:rsidR="00753990" w:rsidRDefault="00753990" w:rsidP="00753990">
      <w:pPr>
        <w:pStyle w:val="62"/>
        <w:shd w:val="clear" w:color="auto" w:fill="auto"/>
        <w:spacing w:before="0" w:after="10" w:line="220" w:lineRule="exact"/>
        <w:ind w:left="120" w:firstLine="0"/>
        <w:jc w:val="left"/>
      </w:pPr>
    </w:p>
    <w:p w:rsidR="00753990" w:rsidRDefault="00753990" w:rsidP="00753990">
      <w:pPr>
        <w:pStyle w:val="62"/>
        <w:shd w:val="clear" w:color="auto" w:fill="auto"/>
        <w:spacing w:before="0" w:after="10" w:line="220" w:lineRule="exact"/>
        <w:ind w:left="120" w:firstLine="0"/>
        <w:jc w:val="left"/>
      </w:pPr>
      <w:r>
        <w:rPr>
          <w:b w:val="0"/>
        </w:rPr>
        <w:t>Основание_</w:t>
      </w:r>
      <w:r>
        <w:t>_______________________________________________________________________________________________________________________________</w:t>
      </w:r>
    </w:p>
    <w:p w:rsidR="00753990" w:rsidRDefault="00753990" w:rsidP="00753990">
      <w:pPr>
        <w:pStyle w:val="90"/>
        <w:framePr w:h="190" w:wrap="auto" w:vAnchor="text" w:hAnchor="margin" w:x="14078" w:y="846"/>
        <w:shd w:val="clear" w:color="auto" w:fill="auto"/>
        <w:spacing w:line="180" w:lineRule="exact"/>
        <w:ind w:left="100"/>
        <w:rPr>
          <w:rFonts w:cs="Courier New"/>
        </w:rPr>
      </w:pPr>
      <w:r>
        <w:rPr>
          <w:rStyle w:val="9Exact"/>
          <w:bCs/>
        </w:rPr>
        <w:t>Код ГРБС</w:t>
      </w:r>
    </w:p>
    <w:p w:rsidR="00753990" w:rsidRDefault="00753990" w:rsidP="00753990">
      <w:pPr>
        <w:pStyle w:val="70"/>
        <w:shd w:val="clear" w:color="auto" w:fill="auto"/>
        <w:spacing w:before="0" w:after="624" w:line="170" w:lineRule="exact"/>
        <w:ind w:left="120"/>
        <w:jc w:val="center"/>
        <w:rPr>
          <w:b w:val="0"/>
        </w:rPr>
      </w:pPr>
      <w:r>
        <w:rPr>
          <w:b w:val="0"/>
        </w:rPr>
        <w:t>(указывается основание доведения уведомления)</w:t>
      </w:r>
    </w:p>
    <w:p w:rsidR="00753990" w:rsidRDefault="00753990" w:rsidP="00753990"/>
    <w:p w:rsidR="00753990" w:rsidRDefault="00753990" w:rsidP="00753990">
      <w:pPr>
        <w:pStyle w:val="41"/>
        <w:framePr w:h="211" w:vSpace="5" w:wrap="auto" w:vAnchor="text" w:hAnchor="margin" w:x="14577" w:y="702"/>
        <w:shd w:val="clear" w:color="auto" w:fill="auto"/>
        <w:spacing w:after="0" w:line="190" w:lineRule="exact"/>
        <w:ind w:left="100"/>
        <w:rPr>
          <w:rFonts w:cs="Courier New"/>
        </w:rPr>
      </w:pPr>
      <w:r>
        <w:rPr>
          <w:rStyle w:val="4Exact1"/>
          <w:bCs/>
        </w:rPr>
        <w:t>рублей</w:t>
      </w:r>
    </w:p>
    <w:p w:rsidR="00753990" w:rsidRDefault="00753990" w:rsidP="00753990">
      <w:pPr>
        <w:pStyle w:val="41"/>
        <w:shd w:val="clear" w:color="auto" w:fill="auto"/>
        <w:spacing w:after="20" w:line="200" w:lineRule="exact"/>
        <w:ind w:left="120"/>
        <w:rPr>
          <w:b w:val="0"/>
        </w:rPr>
      </w:pPr>
      <w:r>
        <w:rPr>
          <w:b w:val="0"/>
        </w:rPr>
        <w:t>Главному распорядителю средств местного бюджета______________________________________________________________________________________________________</w:t>
      </w:r>
    </w:p>
    <w:tbl>
      <w:tblPr>
        <w:tblOverlap w:val="never"/>
        <w:tblW w:w="0" w:type="auto"/>
        <w:tblInd w:w="2" w:type="dxa"/>
        <w:tblLayout w:type="fixed"/>
        <w:tblCellMar>
          <w:left w:w="10" w:type="dxa"/>
          <w:right w:w="10" w:type="dxa"/>
        </w:tblCellMar>
        <w:tblLook w:val="04A0" w:firstRow="1" w:lastRow="0" w:firstColumn="1" w:lastColumn="0" w:noHBand="0" w:noVBand="1"/>
      </w:tblPr>
      <w:tblGrid>
        <w:gridCol w:w="7805"/>
        <w:gridCol w:w="1417"/>
        <w:gridCol w:w="1418"/>
        <w:gridCol w:w="1134"/>
        <w:gridCol w:w="3745"/>
      </w:tblGrid>
      <w:tr w:rsidR="00753990" w:rsidTr="00753990">
        <w:trPr>
          <w:trHeight w:hRule="exact" w:val="583"/>
        </w:trPr>
        <w:tc>
          <w:tcPr>
            <w:tcW w:w="7805"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18" w:h="2530" w:hRule="exact" w:hSpace="134" w:wrap="notBeside" w:vAnchor="text" w:hAnchor="text" w:x="135" w:y="668"/>
              <w:shd w:val="clear" w:color="auto" w:fill="auto"/>
              <w:spacing w:line="200" w:lineRule="exact"/>
              <w:jc w:val="center"/>
              <w:rPr>
                <w:rFonts w:cs="Courier New"/>
              </w:rPr>
            </w:pPr>
            <w:r>
              <w:rPr>
                <w:rStyle w:val="10pt"/>
              </w:rPr>
              <w:t>Наименование расходов</w:t>
            </w:r>
          </w:p>
        </w:tc>
        <w:tc>
          <w:tcPr>
            <w:tcW w:w="1417"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18" w:h="2530" w:hRule="exact" w:hSpace="134" w:wrap="notBeside" w:vAnchor="text" w:hAnchor="text" w:x="135" w:y="668"/>
              <w:shd w:val="clear" w:color="auto" w:fill="auto"/>
              <w:spacing w:line="200" w:lineRule="exact"/>
              <w:jc w:val="center"/>
              <w:rPr>
                <w:rFonts w:cs="Courier New"/>
              </w:rPr>
            </w:pPr>
            <w:proofErr w:type="spellStart"/>
            <w:r>
              <w:rPr>
                <w:rStyle w:val="10pt"/>
              </w:rPr>
              <w:t>РзПРз</w:t>
            </w:r>
            <w:proofErr w:type="spellEnd"/>
          </w:p>
        </w:tc>
        <w:tc>
          <w:tcPr>
            <w:tcW w:w="1418"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18" w:h="2530" w:hRule="exact" w:hSpace="134" w:wrap="notBeside" w:vAnchor="text" w:hAnchor="text" w:x="135" w:y="668"/>
              <w:shd w:val="clear" w:color="auto" w:fill="auto"/>
              <w:spacing w:line="200" w:lineRule="exact"/>
              <w:jc w:val="center"/>
              <w:rPr>
                <w:rFonts w:cs="Courier New"/>
              </w:rPr>
            </w:pPr>
            <w:r>
              <w:rPr>
                <w:rStyle w:val="10pt"/>
              </w:rPr>
              <w:t>ЦСР</w:t>
            </w:r>
          </w:p>
        </w:tc>
        <w:tc>
          <w:tcPr>
            <w:tcW w:w="1134"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18" w:h="2530" w:hRule="exact" w:hSpace="134" w:wrap="notBeside" w:vAnchor="text" w:hAnchor="text" w:x="135" w:y="668"/>
              <w:shd w:val="clear" w:color="auto" w:fill="auto"/>
              <w:spacing w:line="200" w:lineRule="exact"/>
              <w:jc w:val="center"/>
              <w:rPr>
                <w:rFonts w:cs="Courier New"/>
              </w:rPr>
            </w:pPr>
            <w:r>
              <w:rPr>
                <w:rStyle w:val="10pt"/>
              </w:rPr>
              <w:t>ВР</w:t>
            </w:r>
          </w:p>
        </w:tc>
        <w:tc>
          <w:tcPr>
            <w:tcW w:w="374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3990" w:rsidRDefault="00753990">
            <w:pPr>
              <w:pStyle w:val="1"/>
              <w:framePr w:w="15518" w:h="2530" w:hRule="exact" w:hSpace="134" w:wrap="notBeside" w:vAnchor="text" w:hAnchor="text" w:x="135" w:y="668"/>
              <w:shd w:val="clear" w:color="auto" w:fill="auto"/>
              <w:spacing w:line="250" w:lineRule="exact"/>
              <w:ind w:left="420" w:hanging="160"/>
              <w:rPr>
                <w:rFonts w:cs="Courier New"/>
              </w:rPr>
            </w:pPr>
            <w:r>
              <w:rPr>
                <w:rStyle w:val="10pt"/>
              </w:rPr>
              <w:t>Объём лимитов бюджетных</w:t>
            </w:r>
            <w:r>
              <w:rPr>
                <w:rStyle w:val="10pt"/>
              </w:rPr>
              <w:br/>
              <w:t xml:space="preserve">             обязательств</w:t>
            </w:r>
          </w:p>
        </w:tc>
      </w:tr>
    </w:tbl>
    <w:tbl>
      <w:tblPr>
        <w:tblOverlap w:val="never"/>
        <w:tblW w:w="0" w:type="auto"/>
        <w:tblInd w:w="2" w:type="dxa"/>
        <w:tblLayout w:type="fixed"/>
        <w:tblCellMar>
          <w:left w:w="10" w:type="dxa"/>
          <w:right w:w="10" w:type="dxa"/>
        </w:tblCellMar>
        <w:tblLook w:val="04A0" w:firstRow="1" w:lastRow="0" w:firstColumn="1" w:lastColumn="0" w:noHBand="0" w:noVBand="1"/>
      </w:tblPr>
      <w:tblGrid>
        <w:gridCol w:w="7805"/>
        <w:gridCol w:w="1417"/>
        <w:gridCol w:w="1418"/>
        <w:gridCol w:w="1134"/>
        <w:gridCol w:w="1335"/>
        <w:gridCol w:w="1245"/>
        <w:gridCol w:w="1165"/>
      </w:tblGrid>
      <w:tr w:rsidR="00753990" w:rsidTr="00753990">
        <w:trPr>
          <w:trHeight w:hRule="exact" w:val="322"/>
        </w:trPr>
        <w:tc>
          <w:tcPr>
            <w:tcW w:w="7805"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417"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418"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134"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335"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18" w:h="2530" w:hRule="exact" w:hSpace="134" w:wrap="notBeside" w:vAnchor="text" w:hAnchor="text" w:x="135" w:y="668"/>
              <w:spacing w:line="250" w:lineRule="exact"/>
              <w:ind w:left="420" w:hanging="160"/>
              <w:rPr>
                <w:rStyle w:val="10pt"/>
              </w:rPr>
            </w:pPr>
            <w:r>
              <w:rPr>
                <w:rStyle w:val="10pt"/>
              </w:rPr>
              <w:t>на ___год</w:t>
            </w:r>
          </w:p>
        </w:tc>
        <w:tc>
          <w:tcPr>
            <w:tcW w:w="1245"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18" w:h="2530" w:hRule="exact" w:hSpace="134" w:wrap="notBeside" w:vAnchor="text" w:hAnchor="text" w:x="135" w:y="668"/>
              <w:spacing w:line="250" w:lineRule="exact"/>
              <w:ind w:left="420" w:hanging="160"/>
              <w:rPr>
                <w:rStyle w:val="10pt"/>
              </w:rPr>
            </w:pPr>
            <w:r>
              <w:rPr>
                <w:rStyle w:val="10pt"/>
              </w:rPr>
              <w:t>на ___год</w:t>
            </w:r>
          </w:p>
        </w:tc>
        <w:tc>
          <w:tcPr>
            <w:tcW w:w="1165"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18" w:h="2530" w:hRule="exact" w:hSpace="134" w:wrap="notBeside" w:vAnchor="text" w:hAnchor="text" w:x="135" w:y="668"/>
              <w:spacing w:line="250" w:lineRule="exact"/>
              <w:ind w:left="245" w:hanging="142"/>
              <w:rPr>
                <w:rStyle w:val="10pt"/>
              </w:rPr>
            </w:pPr>
            <w:r>
              <w:rPr>
                <w:rStyle w:val="10pt"/>
              </w:rPr>
              <w:t>на ___год</w:t>
            </w:r>
          </w:p>
        </w:tc>
      </w:tr>
    </w:tbl>
    <w:tbl>
      <w:tblPr>
        <w:tblOverlap w:val="never"/>
        <w:tblW w:w="0" w:type="auto"/>
        <w:tblInd w:w="2" w:type="dxa"/>
        <w:tblLayout w:type="fixed"/>
        <w:tblCellMar>
          <w:left w:w="10" w:type="dxa"/>
          <w:right w:w="10" w:type="dxa"/>
        </w:tblCellMar>
        <w:tblLook w:val="04A0" w:firstRow="1" w:lastRow="0" w:firstColumn="1" w:lastColumn="0" w:noHBand="0" w:noVBand="1"/>
      </w:tblPr>
      <w:tblGrid>
        <w:gridCol w:w="7805"/>
        <w:gridCol w:w="1417"/>
        <w:gridCol w:w="1418"/>
        <w:gridCol w:w="1134"/>
        <w:gridCol w:w="1335"/>
        <w:gridCol w:w="1245"/>
        <w:gridCol w:w="1165"/>
      </w:tblGrid>
      <w:tr w:rsidR="00753990" w:rsidTr="00753990">
        <w:trPr>
          <w:trHeight w:hRule="exact" w:val="288"/>
        </w:trPr>
        <w:tc>
          <w:tcPr>
            <w:tcW w:w="7805"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417"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418"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33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24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16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3"/>
        </w:trPr>
        <w:tc>
          <w:tcPr>
            <w:tcW w:w="7805"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417"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418"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33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24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16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7805"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417"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418"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nil"/>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33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24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165"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12"/>
        </w:trPr>
        <w:tc>
          <w:tcPr>
            <w:tcW w:w="7805"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framePr w:w="15518" w:h="2530" w:hRule="exact" w:hSpace="134" w:wrap="notBeside" w:vAnchor="text" w:hAnchor="text" w:x="135" w:y="668"/>
              <w:shd w:val="clear" w:color="auto" w:fill="auto"/>
              <w:spacing w:line="200" w:lineRule="exact"/>
              <w:ind w:left="140"/>
              <w:rPr>
                <w:rFonts w:cs="Courier New"/>
              </w:rPr>
            </w:pPr>
            <w:r>
              <w:rPr>
                <w:rStyle w:val="10pt"/>
              </w:rPr>
              <w:t>ВСЕГО РАСХОДОВ</w:t>
            </w:r>
          </w:p>
        </w:tc>
        <w:tc>
          <w:tcPr>
            <w:tcW w:w="1417" w:type="dxa"/>
            <w:tcBorders>
              <w:top w:val="single" w:sz="4" w:space="0" w:color="auto"/>
              <w:left w:val="single" w:sz="4" w:space="0" w:color="auto"/>
              <w:bottom w:val="single" w:sz="4" w:space="0" w:color="auto"/>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418" w:type="dxa"/>
            <w:tcBorders>
              <w:top w:val="single" w:sz="4" w:space="0" w:color="auto"/>
              <w:left w:val="single" w:sz="4" w:space="0" w:color="auto"/>
              <w:bottom w:val="single" w:sz="4" w:space="0" w:color="auto"/>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134" w:type="dxa"/>
            <w:tcBorders>
              <w:top w:val="single" w:sz="4" w:space="0" w:color="auto"/>
              <w:left w:val="single" w:sz="4" w:space="0" w:color="auto"/>
              <w:bottom w:val="single" w:sz="4" w:space="0" w:color="auto"/>
              <w:right w:val="nil"/>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jc w:val="center"/>
              <w:rPr>
                <w:rFonts w:ascii="Courier New" w:eastAsia="Courier New" w:hAnsi="Courier New" w:cs="Courier New"/>
                <w:color w:val="000000"/>
                <w:sz w:val="10"/>
                <w:szCs w:val="10"/>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c>
          <w:tcPr>
            <w:tcW w:w="1165"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18" w:h="2530" w:hRule="exact" w:hSpace="134" w:wrap="notBeside" w:vAnchor="text" w:hAnchor="text" w:x="135" w:y="668"/>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210"/>
        <w:framePr w:w="2093" w:h="208" w:hSpace="134" w:wrap="notBeside" w:vAnchor="text" w:hAnchor="text" w:x="265" w:y="466"/>
        <w:shd w:val="clear" w:color="auto" w:fill="auto"/>
        <w:spacing w:line="200" w:lineRule="exact"/>
        <w:rPr>
          <w:rFonts w:cs="Courier New"/>
        </w:rPr>
      </w:pPr>
      <w:r>
        <w:rPr>
          <w:rStyle w:val="22"/>
          <w:bCs/>
        </w:rPr>
        <w:t>Единица измерения:</w:t>
      </w:r>
    </w:p>
    <w:p w:rsidR="00753990" w:rsidRDefault="00753990" w:rsidP="00753990">
      <w:pPr>
        <w:pStyle w:val="a9"/>
        <w:framePr w:w="5899" w:h="174" w:wrap="notBeside" w:vAnchor="text" w:hAnchor="page" w:x="6241" w:y="112"/>
        <w:shd w:val="clear" w:color="auto" w:fill="auto"/>
        <w:spacing w:line="170" w:lineRule="exact"/>
        <w:ind w:right="-342"/>
        <w:rPr>
          <w:b w:val="0"/>
        </w:rPr>
      </w:pPr>
      <w:r>
        <w:rPr>
          <w:b w:val="0"/>
        </w:rPr>
        <w:t>(полное наименование главного распорядителя средств районного бюджета)</w:t>
      </w:r>
    </w:p>
    <w:p w:rsidR="00753990" w:rsidRDefault="00753990" w:rsidP="00753990">
      <w:pPr>
        <w:rPr>
          <w:sz w:val="2"/>
          <w:szCs w:val="2"/>
        </w:rPr>
      </w:pPr>
    </w:p>
    <w:p w:rsidR="00753990" w:rsidRDefault="00753990" w:rsidP="00753990">
      <w:pPr>
        <w:pStyle w:val="70"/>
        <w:shd w:val="clear" w:color="auto" w:fill="auto"/>
        <w:spacing w:before="2064" w:after="0" w:line="226" w:lineRule="exact"/>
        <w:ind w:left="120"/>
        <w:jc w:val="left"/>
      </w:pPr>
      <w:r>
        <w:t>Расшифровка условных обозначений:</w:t>
      </w:r>
    </w:p>
    <w:p w:rsidR="00753990" w:rsidRDefault="00753990" w:rsidP="00753990">
      <w:pPr>
        <w:pStyle w:val="70"/>
        <w:shd w:val="clear" w:color="auto" w:fill="auto"/>
        <w:spacing w:before="0" w:after="0" w:line="226" w:lineRule="exact"/>
        <w:ind w:left="120"/>
        <w:jc w:val="left"/>
      </w:pPr>
      <w:r>
        <w:t>Код ГРБС - код в соответствии с Перечнем главных распорядителей средств местного бюджета, утвержденным решением Думы о местном бюджете;</w:t>
      </w:r>
    </w:p>
    <w:p w:rsidR="00753990" w:rsidRDefault="00753990" w:rsidP="00753990">
      <w:pPr>
        <w:pStyle w:val="70"/>
        <w:shd w:val="clear" w:color="auto" w:fill="auto"/>
        <w:spacing w:before="0" w:after="0" w:line="226" w:lineRule="exact"/>
        <w:ind w:left="120"/>
        <w:jc w:val="left"/>
      </w:pPr>
      <w:proofErr w:type="spellStart"/>
      <w:r>
        <w:t>Рз</w:t>
      </w:r>
      <w:proofErr w:type="spellEnd"/>
      <w:r>
        <w:t xml:space="preserve"> - код раздела классификации расходов бюджетов;</w:t>
      </w:r>
    </w:p>
    <w:p w:rsidR="00753990" w:rsidRDefault="00753990" w:rsidP="00753990">
      <w:pPr>
        <w:pStyle w:val="70"/>
        <w:shd w:val="clear" w:color="auto" w:fill="auto"/>
        <w:spacing w:before="0" w:after="0" w:line="226" w:lineRule="exact"/>
        <w:ind w:left="120"/>
        <w:jc w:val="left"/>
      </w:pPr>
      <w:proofErr w:type="spellStart"/>
      <w:r>
        <w:t>ПРз</w:t>
      </w:r>
      <w:proofErr w:type="spellEnd"/>
      <w:r>
        <w:t xml:space="preserve"> - код подраздела классификации расходов бюджетов;</w:t>
      </w:r>
    </w:p>
    <w:p w:rsidR="00753990" w:rsidRDefault="00753990" w:rsidP="00753990">
      <w:pPr>
        <w:pStyle w:val="70"/>
        <w:shd w:val="clear" w:color="auto" w:fill="auto"/>
        <w:spacing w:before="0" w:after="0" w:line="226" w:lineRule="exact"/>
        <w:ind w:left="120" w:right="53"/>
        <w:jc w:val="left"/>
      </w:pPr>
      <w:r>
        <w:t xml:space="preserve">ЦСР - код целевой статьи классификации расходов бюджетов (муниципальной программы </w:t>
      </w:r>
      <w:proofErr w:type="spellStart"/>
      <w:r>
        <w:t>Верховонданского</w:t>
      </w:r>
      <w:proofErr w:type="spellEnd"/>
      <w:r>
        <w:t xml:space="preserve"> сельского поселения Даровского района и непрограммных направлений деятельности);</w:t>
      </w:r>
      <w:r>
        <w:br/>
        <w:t>ВР - код вида расходов классификации расходов бюджетов (группа, подгруппа, элемент)</w:t>
      </w:r>
    </w:p>
    <w:p w:rsidR="00753990" w:rsidRDefault="00753990" w:rsidP="00753990">
      <w:pPr>
        <w:rPr>
          <w:rFonts w:eastAsiaTheme="minorHAnsi"/>
          <w:b/>
          <w:bCs/>
          <w:sz w:val="17"/>
          <w:szCs w:val="17"/>
          <w:lang w:eastAsia="en-US"/>
        </w:rPr>
        <w:sectPr w:rsidR="00753990">
          <w:type w:val="continuous"/>
          <w:pgSz w:w="16834" w:h="11909" w:orient="landscape"/>
          <w:pgMar w:top="589" w:right="523" w:bottom="142" w:left="709" w:header="0" w:footer="378" w:gutter="0"/>
          <w:cols w:space="720"/>
        </w:sectPr>
      </w:pPr>
    </w:p>
    <w:p w:rsidR="00753990" w:rsidRDefault="00753990" w:rsidP="00753990">
      <w:pPr>
        <w:pStyle w:val="41"/>
        <w:framePr w:w="4066" w:h="3071" w:wrap="notBeside" w:hAnchor="margin" w:x="11420" w:y="326"/>
        <w:shd w:val="clear" w:color="auto" w:fill="auto"/>
        <w:spacing w:after="186" w:line="254" w:lineRule="exact"/>
        <w:rPr>
          <w:rFonts w:cs="Courier New"/>
        </w:rPr>
      </w:pPr>
      <w:r>
        <w:rPr>
          <w:rStyle w:val="4Exact"/>
          <w:b/>
          <w:bCs/>
        </w:rPr>
        <w:lastRenderedPageBreak/>
        <w:t>Приложение № 5</w:t>
      </w:r>
      <w:r>
        <w:rPr>
          <w:rStyle w:val="4Exact"/>
          <w:b/>
          <w:bCs/>
        </w:rPr>
        <w:br/>
        <w:t xml:space="preserve">к Порядку </w:t>
      </w:r>
    </w:p>
    <w:p w:rsidR="00753990" w:rsidRDefault="00753990" w:rsidP="00753990">
      <w:pPr>
        <w:pStyle w:val="1"/>
        <w:framePr w:w="4066" w:h="3071" w:wrap="notBeside" w:hAnchor="margin" w:x="11420" w:y="326"/>
        <w:shd w:val="clear" w:color="auto" w:fill="auto"/>
        <w:tabs>
          <w:tab w:val="left" w:pos="3402"/>
        </w:tabs>
        <w:spacing w:line="322" w:lineRule="exact"/>
        <w:ind w:right="663"/>
        <w:rPr>
          <w:rStyle w:val="Exact"/>
          <w:spacing w:val="0"/>
        </w:rPr>
      </w:pPr>
      <w:r>
        <w:rPr>
          <w:rStyle w:val="Exact"/>
        </w:rPr>
        <w:t>УТВЕРЖДАЮ</w:t>
      </w:r>
      <w:r>
        <w:rPr>
          <w:rStyle w:val="Exact"/>
        </w:rPr>
        <w:br/>
        <w:t xml:space="preserve">Глава администрации </w:t>
      </w:r>
    </w:p>
    <w:p w:rsidR="00753990" w:rsidRDefault="00753990" w:rsidP="00753990">
      <w:pPr>
        <w:pStyle w:val="1"/>
        <w:framePr w:w="4066" w:h="3071" w:wrap="notBeside" w:hAnchor="margin" w:x="11420" w:y="326"/>
        <w:shd w:val="clear" w:color="auto" w:fill="auto"/>
        <w:tabs>
          <w:tab w:val="left" w:pos="3402"/>
        </w:tabs>
        <w:spacing w:line="240" w:lineRule="auto"/>
        <w:ind w:right="663"/>
        <w:rPr>
          <w:rFonts w:cs="Courier New"/>
        </w:rPr>
      </w:pPr>
      <w:proofErr w:type="spellStart"/>
      <w:r>
        <w:rPr>
          <w:rStyle w:val="Exact"/>
        </w:rPr>
        <w:t>Верховонданского</w:t>
      </w:r>
      <w:proofErr w:type="spellEnd"/>
      <w:r>
        <w:rPr>
          <w:rStyle w:val="Exact"/>
        </w:rPr>
        <w:t xml:space="preserve"> сельского поселения Даровского рай</w:t>
      </w:r>
      <w:r>
        <w:rPr>
          <w:rStyle w:val="Exact"/>
        </w:rPr>
        <w:t>о</w:t>
      </w:r>
      <w:r>
        <w:rPr>
          <w:rStyle w:val="Exact"/>
        </w:rPr>
        <w:t>на Кировской области</w:t>
      </w:r>
    </w:p>
    <w:p w:rsidR="00753990" w:rsidRDefault="00753990" w:rsidP="00753990">
      <w:pPr>
        <w:pStyle w:val="1"/>
        <w:framePr w:h="240" w:wrap="auto" w:hAnchor="margin" w:x="11435" w:y="3785"/>
        <w:shd w:val="clear" w:color="auto" w:fill="auto"/>
        <w:spacing w:line="240" w:lineRule="exact"/>
        <w:rPr>
          <w:rFonts w:cs="Courier New"/>
        </w:rPr>
      </w:pPr>
      <w:r>
        <w:rPr>
          <w:rStyle w:val="Exact"/>
        </w:rPr>
        <w:t>«</w:t>
      </w:r>
    </w:p>
    <w:p w:rsidR="00753990" w:rsidRDefault="00753990" w:rsidP="00753990">
      <w:pPr>
        <w:pStyle w:val="1"/>
        <w:framePr w:h="240" w:wrap="auto" w:hAnchor="margin" w:x="14223" w:y="3789"/>
        <w:shd w:val="clear" w:color="auto" w:fill="auto"/>
        <w:spacing w:line="240" w:lineRule="exact"/>
        <w:rPr>
          <w:rFonts w:cs="Courier New"/>
        </w:rPr>
      </w:pPr>
      <w:proofErr w:type="gramStart"/>
      <w:r>
        <w:rPr>
          <w:rStyle w:val="Exact"/>
        </w:rPr>
        <w:t>г</w:t>
      </w:r>
      <w:proofErr w:type="gramEnd"/>
      <w:r>
        <w:rPr>
          <w:rStyle w:val="Exact"/>
        </w:rPr>
        <w:t>.</w:t>
      </w:r>
    </w:p>
    <w:p w:rsidR="00753990" w:rsidRDefault="00753990" w:rsidP="00753990">
      <w:pPr>
        <w:pStyle w:val="52"/>
        <w:keepNext/>
        <w:keepLines/>
        <w:framePr w:h="245" w:wrap="notBeside" w:hAnchor="margin" w:x="13518" w:y="3784"/>
        <w:shd w:val="clear" w:color="auto" w:fill="auto"/>
        <w:spacing w:line="240" w:lineRule="exact"/>
        <w:rPr>
          <w:rFonts w:cs="Courier New"/>
        </w:rPr>
      </w:pPr>
      <w:bookmarkStart w:id="10" w:name="bookmark13"/>
      <w:r>
        <w:rPr>
          <w:spacing w:val="0"/>
        </w:rPr>
        <w:t>20</w:t>
      </w:r>
      <w:bookmarkEnd w:id="10"/>
    </w:p>
    <w:p w:rsidR="00753990" w:rsidRDefault="00753990" w:rsidP="00753990">
      <w:pPr>
        <w:pStyle w:val="41"/>
        <w:shd w:val="clear" w:color="auto" w:fill="auto"/>
        <w:spacing w:after="614" w:line="200" w:lineRule="exact"/>
        <w:ind w:left="11980"/>
        <w:rPr>
          <w:b w:val="0"/>
        </w:rPr>
      </w:pPr>
      <w:r>
        <w:rPr>
          <w:b w:val="0"/>
        </w:rPr>
        <w:t>(гербовая печать)</w:t>
      </w:r>
    </w:p>
    <w:p w:rsidR="00753990" w:rsidRDefault="00753990" w:rsidP="00753990">
      <w:pPr>
        <w:pStyle w:val="62"/>
        <w:shd w:val="clear" w:color="auto" w:fill="auto"/>
        <w:spacing w:before="0" w:after="73" w:line="220" w:lineRule="exact"/>
        <w:ind w:left="180" w:firstLine="0"/>
        <w:rPr>
          <w:rFonts w:cs="Courier New"/>
        </w:rPr>
      </w:pPr>
      <w:r>
        <w:rPr>
          <w:rStyle w:val="63"/>
          <w:b/>
          <w:bCs/>
        </w:rPr>
        <w:t>Изменения в сводную бюджетную роспись местного бюджета</w:t>
      </w:r>
    </w:p>
    <w:p w:rsidR="00753990" w:rsidRDefault="00753990" w:rsidP="00753990">
      <w:pPr>
        <w:pStyle w:val="31"/>
        <w:keepNext/>
        <w:keepLines/>
        <w:shd w:val="clear" w:color="auto" w:fill="auto"/>
        <w:spacing w:before="0" w:after="499" w:line="280" w:lineRule="exact"/>
        <w:ind w:left="180"/>
        <w:rPr>
          <w:b w:val="0"/>
        </w:rPr>
      </w:pPr>
      <w:bookmarkStart w:id="11" w:name="bookmark14"/>
      <w:r>
        <w:rPr>
          <w:b w:val="0"/>
        </w:rPr>
        <w:t xml:space="preserve">на </w:t>
      </w:r>
      <w:r>
        <w:rPr>
          <w:rStyle w:val="30"/>
          <w:b/>
          <w:bCs/>
        </w:rPr>
        <w:t>____</w:t>
      </w:r>
      <w:r>
        <w:rPr>
          <w:b w:val="0"/>
        </w:rPr>
        <w:t xml:space="preserve"> год</w:t>
      </w:r>
      <w:bookmarkEnd w:id="11"/>
      <w:r>
        <w:rPr>
          <w:b w:val="0"/>
        </w:rPr>
        <w:t xml:space="preserve"> и на плановый период ____ и ____ годов</w:t>
      </w:r>
    </w:p>
    <w:p w:rsidR="00753990" w:rsidRDefault="00753990" w:rsidP="00753990">
      <w:pPr>
        <w:pStyle w:val="62"/>
        <w:shd w:val="clear" w:color="auto" w:fill="auto"/>
        <w:spacing w:before="0" w:after="0" w:line="240" w:lineRule="auto"/>
        <w:ind w:left="180" w:firstLine="0"/>
      </w:pPr>
      <w:r>
        <w:t>I. Бюджетные ассигнования по главным распорядителям средств местного бюджета, разделам, подразделам, целевым статьям</w:t>
      </w:r>
      <w:r>
        <w:br/>
        <w:t>(муниципальным программам и непрограммным направлениям деятельности), группам видов расходов</w:t>
      </w:r>
    </w:p>
    <w:p w:rsidR="00753990" w:rsidRDefault="00753990" w:rsidP="00753990">
      <w:pPr>
        <w:pStyle w:val="62"/>
        <w:shd w:val="clear" w:color="auto" w:fill="auto"/>
        <w:spacing w:before="0" w:after="184" w:line="240" w:lineRule="auto"/>
        <w:ind w:left="180" w:firstLine="0"/>
      </w:pPr>
      <w:r>
        <w:t>классификации расходов бюджетов</w:t>
      </w:r>
    </w:p>
    <w:p w:rsidR="00753990" w:rsidRDefault="00753990" w:rsidP="00753990">
      <w:pPr>
        <w:pStyle w:val="62"/>
        <w:shd w:val="clear" w:color="auto" w:fill="auto"/>
        <w:spacing w:before="0" w:after="0" w:line="240" w:lineRule="auto"/>
        <w:ind w:left="180" w:firstLine="0"/>
      </w:pPr>
      <w:r>
        <w:t>на ____ год</w:t>
      </w:r>
    </w:p>
    <w:p w:rsidR="00753990" w:rsidRDefault="00753990" w:rsidP="00753990">
      <w:pPr>
        <w:pStyle w:val="62"/>
        <w:shd w:val="clear" w:color="auto" w:fill="auto"/>
        <w:spacing w:before="0" w:after="0" w:line="240" w:lineRule="auto"/>
        <w:ind w:left="180" w:firstLine="0"/>
        <w:rPr>
          <w:b w:val="0"/>
          <w:sz w:val="20"/>
          <w:szCs w:val="20"/>
        </w:rPr>
      </w:pPr>
      <w:r>
        <w:rPr>
          <w:b w:val="0"/>
          <w:sz w:val="20"/>
          <w:szCs w:val="20"/>
        </w:rPr>
        <w:t>(текущий год)</w:t>
      </w:r>
    </w:p>
    <w:tbl>
      <w:tblPr>
        <w:tblOverlap w:val="never"/>
        <w:tblW w:w="0" w:type="auto"/>
        <w:tblInd w:w="2" w:type="dxa"/>
        <w:tblLayout w:type="fixed"/>
        <w:tblCellMar>
          <w:left w:w="10" w:type="dxa"/>
          <w:right w:w="10" w:type="dxa"/>
        </w:tblCellMar>
        <w:tblLook w:val="04A0" w:firstRow="1" w:lastRow="0" w:firstColumn="1" w:lastColumn="0" w:noHBand="0" w:noVBand="1"/>
      </w:tblPr>
      <w:tblGrid>
        <w:gridCol w:w="8342"/>
        <w:gridCol w:w="1133"/>
        <w:gridCol w:w="701"/>
        <w:gridCol w:w="701"/>
        <w:gridCol w:w="1690"/>
        <w:gridCol w:w="984"/>
        <w:gridCol w:w="1992"/>
      </w:tblGrid>
      <w:tr w:rsidR="00753990" w:rsidTr="00753990">
        <w:trPr>
          <w:trHeight w:hRule="exact" w:val="792"/>
        </w:trPr>
        <w:tc>
          <w:tcPr>
            <w:tcW w:w="8342"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42" w:h="2530" w:hRule="exact" w:hSpace="122" w:wrap="notBeside" w:vAnchor="text" w:hAnchor="text" w:x="123" w:y="222"/>
              <w:shd w:val="clear" w:color="auto" w:fill="auto"/>
              <w:spacing w:line="200" w:lineRule="exact"/>
              <w:jc w:val="center"/>
              <w:rPr>
                <w:rFonts w:cs="Courier New"/>
              </w:rPr>
            </w:pPr>
            <w:r>
              <w:rPr>
                <w:rStyle w:val="10pt"/>
              </w:rPr>
              <w:t>Наименование расходов</w:t>
            </w:r>
          </w:p>
        </w:tc>
        <w:tc>
          <w:tcPr>
            <w:tcW w:w="1133" w:type="dxa"/>
            <w:tcBorders>
              <w:top w:val="single" w:sz="4" w:space="0" w:color="auto"/>
              <w:left w:val="single" w:sz="4" w:space="0" w:color="auto"/>
              <w:bottom w:val="nil"/>
              <w:right w:val="nil"/>
            </w:tcBorders>
            <w:shd w:val="clear" w:color="auto" w:fill="FFFFFF"/>
            <w:vAlign w:val="bottom"/>
            <w:hideMark/>
          </w:tcPr>
          <w:p w:rsidR="00753990" w:rsidRDefault="00753990">
            <w:pPr>
              <w:pStyle w:val="1"/>
              <w:framePr w:w="15542" w:h="2530" w:hRule="exact" w:hSpace="122" w:wrap="notBeside" w:vAnchor="text" w:hAnchor="text" w:x="123" w:y="222"/>
              <w:shd w:val="clear" w:color="auto" w:fill="auto"/>
              <w:spacing w:after="60" w:line="200" w:lineRule="exact"/>
              <w:jc w:val="center"/>
              <w:rPr>
                <w:rFonts w:cs="Courier New"/>
              </w:rPr>
            </w:pPr>
            <w:r>
              <w:rPr>
                <w:rStyle w:val="10pt"/>
              </w:rPr>
              <w:t>Код</w:t>
            </w:r>
          </w:p>
          <w:p w:rsidR="00753990" w:rsidRDefault="00753990">
            <w:pPr>
              <w:pStyle w:val="1"/>
              <w:framePr w:w="15542" w:h="2530" w:hRule="exact" w:hSpace="122" w:wrap="notBeside" w:vAnchor="text" w:hAnchor="text" w:x="123" w:y="222"/>
              <w:shd w:val="clear" w:color="auto" w:fill="auto"/>
              <w:spacing w:before="60" w:line="200" w:lineRule="exact"/>
              <w:ind w:left="340"/>
              <w:rPr>
                <w:rFonts w:cs="Courier New"/>
              </w:rPr>
            </w:pPr>
            <w:r>
              <w:rPr>
                <w:rStyle w:val="10pt"/>
              </w:rPr>
              <w:t>ГРБС</w:t>
            </w:r>
          </w:p>
        </w:tc>
        <w:tc>
          <w:tcPr>
            <w:tcW w:w="701"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42" w:h="2530" w:hRule="exact" w:hSpace="122" w:wrap="notBeside" w:vAnchor="text" w:hAnchor="text" w:x="123" w:y="222"/>
              <w:shd w:val="clear" w:color="auto" w:fill="auto"/>
              <w:spacing w:line="200" w:lineRule="exact"/>
              <w:ind w:left="260"/>
              <w:rPr>
                <w:rFonts w:cs="Courier New"/>
              </w:rPr>
            </w:pPr>
            <w:proofErr w:type="spellStart"/>
            <w:r>
              <w:rPr>
                <w:rStyle w:val="10pt"/>
              </w:rPr>
              <w:t>Рз</w:t>
            </w:r>
            <w:proofErr w:type="spellEnd"/>
          </w:p>
        </w:tc>
        <w:tc>
          <w:tcPr>
            <w:tcW w:w="701"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42" w:h="2530" w:hRule="exact" w:hSpace="122" w:wrap="notBeside" w:vAnchor="text" w:hAnchor="text" w:x="123" w:y="222"/>
              <w:shd w:val="clear" w:color="auto" w:fill="auto"/>
              <w:spacing w:line="200" w:lineRule="exact"/>
              <w:ind w:left="180"/>
              <w:rPr>
                <w:rFonts w:cs="Courier New"/>
              </w:rPr>
            </w:pPr>
            <w:proofErr w:type="spellStart"/>
            <w:r>
              <w:rPr>
                <w:rStyle w:val="10pt"/>
              </w:rPr>
              <w:t>ПРз</w:t>
            </w:r>
            <w:proofErr w:type="spellEnd"/>
          </w:p>
        </w:tc>
        <w:tc>
          <w:tcPr>
            <w:tcW w:w="1690"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42" w:h="2530" w:hRule="exact" w:hSpace="122" w:wrap="notBeside" w:vAnchor="text" w:hAnchor="text" w:x="123" w:y="222"/>
              <w:shd w:val="clear" w:color="auto" w:fill="auto"/>
              <w:spacing w:line="200" w:lineRule="exact"/>
              <w:jc w:val="center"/>
              <w:rPr>
                <w:rFonts w:cs="Courier New"/>
              </w:rPr>
            </w:pPr>
            <w:r>
              <w:rPr>
                <w:rStyle w:val="10pt"/>
              </w:rPr>
              <w:t>ЦСР</w:t>
            </w:r>
          </w:p>
        </w:tc>
        <w:tc>
          <w:tcPr>
            <w:tcW w:w="984"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42" w:h="2530" w:hRule="exact" w:hSpace="122" w:wrap="notBeside" w:vAnchor="text" w:hAnchor="text" w:x="123" w:y="222"/>
              <w:shd w:val="clear" w:color="auto" w:fill="auto"/>
              <w:spacing w:line="200" w:lineRule="exact"/>
              <w:jc w:val="center"/>
              <w:rPr>
                <w:rFonts w:cs="Courier New"/>
              </w:rPr>
            </w:pPr>
            <w:r>
              <w:rPr>
                <w:rStyle w:val="10pt"/>
              </w:rPr>
              <w:t>ВР</w:t>
            </w:r>
          </w:p>
        </w:tc>
        <w:tc>
          <w:tcPr>
            <w:tcW w:w="1992"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42" w:h="2530" w:hRule="exact" w:hSpace="122" w:wrap="notBeside" w:vAnchor="text" w:hAnchor="text" w:x="123" w:y="222"/>
              <w:shd w:val="clear" w:color="auto" w:fill="auto"/>
              <w:spacing w:line="254" w:lineRule="exact"/>
              <w:jc w:val="center"/>
              <w:rPr>
                <w:rFonts w:cs="Courier New"/>
              </w:rPr>
            </w:pPr>
            <w:r>
              <w:rPr>
                <w:rStyle w:val="10pt"/>
              </w:rPr>
              <w:t>Сумма изменений</w:t>
            </w:r>
            <w:proofErr w:type="gramStart"/>
            <w:r>
              <w:rPr>
                <w:rStyle w:val="10pt"/>
              </w:rPr>
              <w:t xml:space="preserve"> (+,-)</w:t>
            </w:r>
            <w:proofErr w:type="gramEnd"/>
          </w:p>
        </w:tc>
      </w:tr>
      <w:tr w:rsidR="00753990" w:rsidTr="00753990">
        <w:trPr>
          <w:trHeight w:hRule="exact" w:val="288"/>
        </w:trPr>
        <w:tc>
          <w:tcPr>
            <w:tcW w:w="8342"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133"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8342"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133"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3"/>
        </w:trPr>
        <w:tc>
          <w:tcPr>
            <w:tcW w:w="8342"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133"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nil"/>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8342" w:type="dxa"/>
            <w:tcBorders>
              <w:top w:val="single" w:sz="4" w:space="0" w:color="auto"/>
              <w:left w:val="single" w:sz="4" w:space="0" w:color="auto"/>
              <w:bottom w:val="single" w:sz="4" w:space="0" w:color="auto"/>
              <w:right w:val="nil"/>
            </w:tcBorders>
            <w:shd w:val="clear" w:color="auto" w:fill="FFFFFF"/>
            <w:vAlign w:val="bottom"/>
            <w:hideMark/>
          </w:tcPr>
          <w:p w:rsidR="00753990" w:rsidRDefault="00753990">
            <w:pPr>
              <w:framePr w:w="15542" w:h="2530" w:hRule="exact" w:hSpace="122" w:wrap="notBeside" w:vAnchor="text" w:hAnchor="text" w:x="123" w:y="222"/>
              <w:widowControl w:val="0"/>
              <w:spacing w:line="276" w:lineRule="auto"/>
              <w:rPr>
                <w:rFonts w:eastAsia="Courier New"/>
                <w:b/>
                <w:color w:val="000000"/>
                <w:lang w:eastAsia="en-US"/>
              </w:rPr>
            </w:pPr>
            <w:r>
              <w:rPr>
                <w:b/>
                <w:lang w:eastAsia="en-US"/>
              </w:rPr>
              <w:t>Всего расходов</w:t>
            </w:r>
          </w:p>
        </w:tc>
        <w:tc>
          <w:tcPr>
            <w:tcW w:w="1133" w:type="dxa"/>
            <w:tcBorders>
              <w:top w:val="single" w:sz="4" w:space="0" w:color="auto"/>
              <w:left w:val="single" w:sz="4" w:space="0" w:color="auto"/>
              <w:bottom w:val="single" w:sz="4" w:space="0" w:color="auto"/>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single" w:sz="4" w:space="0" w:color="auto"/>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984" w:type="dxa"/>
            <w:tcBorders>
              <w:top w:val="single" w:sz="4" w:space="0" w:color="auto"/>
              <w:left w:val="single" w:sz="4" w:space="0" w:color="auto"/>
              <w:bottom w:val="single" w:sz="4" w:space="0" w:color="auto"/>
              <w:right w:val="nil"/>
            </w:tcBorders>
            <w:shd w:val="clear" w:color="auto" w:fill="FFFFFF"/>
          </w:tcPr>
          <w:p w:rsidR="00753990" w:rsidRDefault="00753990">
            <w:pPr>
              <w:framePr w:w="15542" w:h="2530" w:hRule="exact" w:hSpace="122" w:wrap="notBeside" w:vAnchor="text" w:hAnchor="text" w:x="123" w:y="222"/>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42" w:h="2530" w:hRule="exact" w:hSpace="122" w:wrap="notBeside" w:vAnchor="text" w:hAnchor="text" w:x="123" w:y="222"/>
              <w:widowControl w:val="0"/>
              <w:spacing w:line="276" w:lineRule="auto"/>
              <w:jc w:val="center"/>
              <w:rPr>
                <w:rFonts w:ascii="Courier New" w:eastAsia="Courier New" w:hAnsi="Courier New" w:cs="Courier New"/>
                <w:color w:val="000000"/>
                <w:sz w:val="10"/>
                <w:szCs w:val="10"/>
                <w:lang w:eastAsia="en-US"/>
              </w:rPr>
            </w:pPr>
          </w:p>
        </w:tc>
      </w:tr>
    </w:tbl>
    <w:p w:rsidR="00753990" w:rsidRDefault="00753990" w:rsidP="00753990">
      <w:pPr>
        <w:pStyle w:val="210"/>
        <w:framePr w:w="2098" w:h="216" w:hSpace="122" w:wrap="notBeside" w:vAnchor="text" w:hAnchor="text" w:x="257" w:y="1"/>
        <w:shd w:val="clear" w:color="auto" w:fill="auto"/>
        <w:spacing w:line="200" w:lineRule="exact"/>
        <w:rPr>
          <w:rFonts w:cs="Courier New"/>
        </w:rPr>
      </w:pPr>
      <w:r>
        <w:rPr>
          <w:rStyle w:val="22"/>
          <w:bCs/>
        </w:rPr>
        <w:t>Единица измерения:</w:t>
      </w:r>
    </w:p>
    <w:p w:rsidR="00753990" w:rsidRDefault="00753990" w:rsidP="00753990">
      <w:pPr>
        <w:pStyle w:val="210"/>
        <w:framePr w:w="696" w:h="216" w:hSpace="122" w:wrap="notBeside" w:vAnchor="text" w:hAnchor="text" w:x="14792" w:y="16"/>
        <w:shd w:val="clear" w:color="auto" w:fill="auto"/>
        <w:spacing w:line="200" w:lineRule="exact"/>
        <w:rPr>
          <w:rFonts w:cs="Courier New"/>
        </w:rPr>
      </w:pPr>
      <w:r>
        <w:rPr>
          <w:rStyle w:val="22"/>
          <w:bCs/>
        </w:rPr>
        <w:t>рублей</w:t>
      </w:r>
    </w:p>
    <w:p w:rsidR="00753990" w:rsidRDefault="00753990" w:rsidP="00753990">
      <w:pPr>
        <w:rPr>
          <w:rFonts w:cs="Courier New"/>
          <w:sz w:val="2"/>
          <w:szCs w:val="2"/>
        </w:rPr>
      </w:pPr>
      <w:r>
        <w:br w:type="page"/>
      </w:r>
    </w:p>
    <w:p w:rsidR="00753990" w:rsidRDefault="00753990" w:rsidP="00753990">
      <w:pPr>
        <w:tabs>
          <w:tab w:val="center" w:pos="7894"/>
          <w:tab w:val="left" w:pos="14250"/>
        </w:tabs>
        <w:rPr>
          <w:sz w:val="20"/>
          <w:szCs w:val="20"/>
        </w:rPr>
      </w:pPr>
    </w:p>
    <w:p w:rsidR="00753990" w:rsidRDefault="00753990" w:rsidP="00753990">
      <w:pPr>
        <w:tabs>
          <w:tab w:val="center" w:pos="7894"/>
          <w:tab w:val="left" w:pos="14250"/>
        </w:tabs>
        <w:rPr>
          <w:sz w:val="20"/>
          <w:szCs w:val="20"/>
        </w:rPr>
      </w:pPr>
      <w:r>
        <w:rPr>
          <w:sz w:val="20"/>
          <w:szCs w:val="20"/>
        </w:rPr>
        <w:t>Единица измерения:</w:t>
      </w:r>
      <w:r>
        <w:rPr>
          <w:b/>
        </w:rPr>
        <w:tab/>
        <w:t>на плановый период ____ и ____ годов</w:t>
      </w:r>
      <w:r>
        <w:rPr>
          <w:b/>
        </w:rPr>
        <w:tab/>
      </w:r>
      <w:r>
        <w:rPr>
          <w:sz w:val="20"/>
          <w:szCs w:val="20"/>
        </w:rPr>
        <w:t>рублей</w:t>
      </w:r>
    </w:p>
    <w:p w:rsidR="00753990" w:rsidRDefault="00753990" w:rsidP="00753990">
      <w:pPr>
        <w:tabs>
          <w:tab w:val="center" w:pos="7894"/>
          <w:tab w:val="left" w:pos="14250"/>
        </w:tabs>
        <w:rPr>
          <w:sz w:val="20"/>
          <w:szCs w:val="20"/>
        </w:rPr>
      </w:pPr>
    </w:p>
    <w:tbl>
      <w:tblPr>
        <w:tblW w:w="0" w:type="auto"/>
        <w:tblInd w:w="2" w:type="dxa"/>
        <w:tblLayout w:type="fixed"/>
        <w:tblCellMar>
          <w:left w:w="10" w:type="dxa"/>
          <w:right w:w="10" w:type="dxa"/>
        </w:tblCellMar>
        <w:tblLook w:val="04A0" w:firstRow="1" w:lastRow="0" w:firstColumn="1" w:lastColumn="0" w:noHBand="0" w:noVBand="1"/>
      </w:tblPr>
      <w:tblGrid>
        <w:gridCol w:w="8342"/>
        <w:gridCol w:w="1133"/>
        <w:gridCol w:w="701"/>
        <w:gridCol w:w="701"/>
        <w:gridCol w:w="1038"/>
        <w:gridCol w:w="851"/>
        <w:gridCol w:w="1455"/>
        <w:gridCol w:w="1322"/>
      </w:tblGrid>
      <w:tr w:rsidR="00753990" w:rsidTr="00753990">
        <w:trPr>
          <w:trHeight w:hRule="exact" w:val="435"/>
        </w:trPr>
        <w:tc>
          <w:tcPr>
            <w:tcW w:w="8342"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Наименование расходов</w:t>
            </w:r>
          </w:p>
        </w:tc>
        <w:tc>
          <w:tcPr>
            <w:tcW w:w="1133" w:type="dxa"/>
            <w:vMerge w:val="restart"/>
            <w:tcBorders>
              <w:top w:val="single" w:sz="4" w:space="0" w:color="auto"/>
              <w:left w:val="single" w:sz="4" w:space="0" w:color="auto"/>
              <w:bottom w:val="nil"/>
              <w:right w:val="nil"/>
            </w:tcBorders>
            <w:shd w:val="clear" w:color="auto" w:fill="FFFFFF"/>
            <w:vAlign w:val="bottom"/>
            <w:hideMark/>
          </w:tcPr>
          <w:p w:rsidR="00753990" w:rsidRDefault="00753990">
            <w:pPr>
              <w:pStyle w:val="1"/>
              <w:shd w:val="clear" w:color="auto" w:fill="auto"/>
              <w:spacing w:after="60" w:line="200" w:lineRule="exact"/>
              <w:jc w:val="center"/>
              <w:rPr>
                <w:rFonts w:cs="Courier New"/>
              </w:rPr>
            </w:pPr>
            <w:r>
              <w:rPr>
                <w:rStyle w:val="10pt"/>
              </w:rPr>
              <w:t>Код</w:t>
            </w:r>
          </w:p>
          <w:p w:rsidR="00753990" w:rsidRDefault="00753990">
            <w:pPr>
              <w:pStyle w:val="1"/>
              <w:shd w:val="clear" w:color="auto" w:fill="auto"/>
              <w:spacing w:before="60" w:line="200" w:lineRule="exact"/>
              <w:ind w:left="340"/>
              <w:rPr>
                <w:rFonts w:cs="Courier New"/>
              </w:rPr>
            </w:pPr>
            <w:r>
              <w:rPr>
                <w:rStyle w:val="10pt"/>
              </w:rPr>
              <w:t>ГРБС</w:t>
            </w:r>
          </w:p>
        </w:tc>
        <w:tc>
          <w:tcPr>
            <w:tcW w:w="701"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ind w:left="260"/>
              <w:rPr>
                <w:rFonts w:cs="Courier New"/>
              </w:rPr>
            </w:pPr>
            <w:proofErr w:type="spellStart"/>
            <w:r>
              <w:rPr>
                <w:rStyle w:val="10pt"/>
              </w:rPr>
              <w:t>Рз</w:t>
            </w:r>
            <w:proofErr w:type="spellEnd"/>
          </w:p>
        </w:tc>
        <w:tc>
          <w:tcPr>
            <w:tcW w:w="701"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ind w:left="180"/>
              <w:rPr>
                <w:rFonts w:cs="Courier New"/>
              </w:rPr>
            </w:pPr>
            <w:proofErr w:type="spellStart"/>
            <w:r>
              <w:rPr>
                <w:rStyle w:val="10pt"/>
              </w:rPr>
              <w:t>ПРз</w:t>
            </w:r>
            <w:proofErr w:type="spellEnd"/>
          </w:p>
        </w:tc>
        <w:tc>
          <w:tcPr>
            <w:tcW w:w="1038"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ЦСР</w:t>
            </w:r>
          </w:p>
        </w:tc>
        <w:tc>
          <w:tcPr>
            <w:tcW w:w="851"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ВР</w:t>
            </w:r>
          </w:p>
        </w:tc>
        <w:tc>
          <w:tcPr>
            <w:tcW w:w="277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753990" w:rsidRDefault="00753990">
            <w:pPr>
              <w:pStyle w:val="1"/>
              <w:shd w:val="clear" w:color="auto" w:fill="auto"/>
              <w:spacing w:line="254" w:lineRule="exact"/>
              <w:jc w:val="center"/>
              <w:rPr>
                <w:rFonts w:cs="Courier New"/>
              </w:rPr>
            </w:pPr>
            <w:r>
              <w:rPr>
                <w:rStyle w:val="10pt"/>
              </w:rPr>
              <w:t>Сумма изменений</w:t>
            </w:r>
            <w:proofErr w:type="gramStart"/>
            <w:r>
              <w:rPr>
                <w:rStyle w:val="10pt"/>
              </w:rPr>
              <w:t xml:space="preserve"> (+,-)</w:t>
            </w:r>
            <w:proofErr w:type="gramEnd"/>
          </w:p>
        </w:tc>
      </w:tr>
      <w:tr w:rsidR="00753990" w:rsidTr="00753990">
        <w:trPr>
          <w:trHeight w:hRule="exact" w:val="347"/>
        </w:trPr>
        <w:tc>
          <w:tcPr>
            <w:tcW w:w="8342"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133"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701"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701"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038"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851"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455"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spacing w:line="254" w:lineRule="exact"/>
              <w:jc w:val="center"/>
              <w:rPr>
                <w:rStyle w:val="10pt"/>
              </w:rPr>
            </w:pPr>
            <w:r>
              <w:rPr>
                <w:rStyle w:val="10pt"/>
              </w:rPr>
              <w:t>на ___ год</w:t>
            </w:r>
          </w:p>
        </w:tc>
        <w:tc>
          <w:tcPr>
            <w:tcW w:w="1322"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spacing w:line="254" w:lineRule="exact"/>
              <w:jc w:val="center"/>
              <w:rPr>
                <w:rStyle w:val="10pt"/>
              </w:rPr>
            </w:pPr>
            <w:r>
              <w:rPr>
                <w:rStyle w:val="10pt"/>
              </w:rPr>
              <w:t>на ___ год</w:t>
            </w:r>
          </w:p>
        </w:tc>
      </w:tr>
      <w:tr w:rsidR="00753990" w:rsidTr="00753990">
        <w:trPr>
          <w:trHeight w:hRule="exact" w:val="288"/>
        </w:trPr>
        <w:tc>
          <w:tcPr>
            <w:tcW w:w="834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3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3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85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455"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22"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834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3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3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85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455"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22"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3"/>
        </w:trPr>
        <w:tc>
          <w:tcPr>
            <w:tcW w:w="834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3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3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85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455"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22"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8342" w:type="dxa"/>
            <w:tcBorders>
              <w:top w:val="single" w:sz="4" w:space="0" w:color="auto"/>
              <w:left w:val="single" w:sz="4" w:space="0" w:color="auto"/>
              <w:bottom w:val="single" w:sz="4" w:space="0" w:color="auto"/>
              <w:right w:val="nil"/>
            </w:tcBorders>
            <w:shd w:val="clear" w:color="auto" w:fill="FFFFFF"/>
            <w:vAlign w:val="bottom"/>
            <w:hideMark/>
          </w:tcPr>
          <w:p w:rsidR="00753990" w:rsidRDefault="00753990">
            <w:pPr>
              <w:widowControl w:val="0"/>
              <w:spacing w:line="276" w:lineRule="auto"/>
              <w:rPr>
                <w:rFonts w:eastAsia="Courier New"/>
                <w:b/>
                <w:color w:val="000000"/>
                <w:lang w:eastAsia="en-US"/>
              </w:rPr>
            </w:pPr>
            <w:r>
              <w:rPr>
                <w:b/>
                <w:lang w:eastAsia="en-US"/>
              </w:rPr>
              <w:t>Всего расходов</w:t>
            </w:r>
          </w:p>
        </w:tc>
        <w:tc>
          <w:tcPr>
            <w:tcW w:w="1133"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38"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851"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jc w:val="center"/>
              <w:rPr>
                <w:rFonts w:ascii="Courier New" w:eastAsia="Courier New" w:hAnsi="Courier New" w:cs="Courier New"/>
                <w:color w:val="000000"/>
                <w:sz w:val="10"/>
                <w:szCs w:val="10"/>
                <w:lang w:eastAsia="en-US"/>
              </w:rPr>
            </w:pP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jc w:val="center"/>
              <w:rPr>
                <w:rFonts w:ascii="Courier New" w:eastAsia="Courier New" w:hAnsi="Courier New" w:cs="Courier New"/>
                <w:color w:val="000000"/>
                <w:sz w:val="10"/>
                <w:szCs w:val="10"/>
                <w:lang w:eastAsia="en-US"/>
              </w:rPr>
            </w:pPr>
          </w:p>
        </w:tc>
      </w:tr>
    </w:tbl>
    <w:p w:rsidR="00753990" w:rsidRDefault="00753990" w:rsidP="00753990">
      <w:pPr>
        <w:jc w:val="center"/>
        <w:rPr>
          <w:rFonts w:eastAsia="Courier New"/>
          <w:b/>
          <w:color w:val="000000"/>
        </w:rPr>
      </w:pPr>
      <w:r>
        <w:rPr>
          <w:b/>
        </w:rPr>
        <w:br w:type="page"/>
      </w:r>
    </w:p>
    <w:p w:rsidR="00753990" w:rsidRDefault="00753990" w:rsidP="00753990">
      <w:pPr>
        <w:pStyle w:val="62"/>
        <w:shd w:val="clear" w:color="auto" w:fill="auto"/>
        <w:spacing w:before="0" w:after="8" w:line="220" w:lineRule="exact"/>
        <w:ind w:left="40" w:firstLine="0"/>
      </w:pPr>
      <w:proofErr w:type="gramStart"/>
      <w:r>
        <w:lastRenderedPageBreak/>
        <w:t>И. Бюджетные ассигнования по источникам финансирования дефицита местного бюджета (кроме операций по управлению остатками</w:t>
      </w:r>
      <w:proofErr w:type="gramEnd"/>
    </w:p>
    <w:p w:rsidR="00753990" w:rsidRDefault="00753990" w:rsidP="00753990">
      <w:pPr>
        <w:pStyle w:val="62"/>
        <w:shd w:val="clear" w:color="auto" w:fill="auto"/>
        <w:spacing w:before="0" w:after="256" w:line="220" w:lineRule="exact"/>
        <w:ind w:left="40" w:firstLine="0"/>
      </w:pPr>
      <w:r>
        <w:t>средств на едином счете по учету средств местного бюджета)</w:t>
      </w:r>
    </w:p>
    <w:p w:rsidR="00753990" w:rsidRDefault="00753990" w:rsidP="00753990">
      <w:pPr>
        <w:pStyle w:val="62"/>
        <w:shd w:val="clear" w:color="auto" w:fill="auto"/>
        <w:spacing w:before="0" w:after="0" w:line="220" w:lineRule="exact"/>
        <w:ind w:left="40" w:firstLine="0"/>
      </w:pPr>
      <w:r>
        <w:t>на _____ год</w:t>
      </w:r>
    </w:p>
    <w:p w:rsidR="00753990" w:rsidRDefault="00753990" w:rsidP="00753990">
      <w:pPr>
        <w:pStyle w:val="62"/>
        <w:shd w:val="clear" w:color="auto" w:fill="auto"/>
        <w:spacing w:before="0" w:after="0" w:line="220" w:lineRule="exact"/>
        <w:ind w:left="40" w:firstLine="0"/>
        <w:rPr>
          <w:b w:val="0"/>
          <w:sz w:val="20"/>
          <w:szCs w:val="20"/>
        </w:rPr>
      </w:pPr>
      <w:r>
        <w:rPr>
          <w:b w:val="0"/>
          <w:sz w:val="20"/>
          <w:szCs w:val="20"/>
        </w:rPr>
        <w:t>(текущий год)</w:t>
      </w:r>
    </w:p>
    <w:p w:rsidR="00753990" w:rsidRDefault="00753990" w:rsidP="00753990">
      <w:pPr>
        <w:pStyle w:val="210"/>
        <w:framePr w:w="15533" w:wrap="notBeside" w:vAnchor="text" w:hAnchor="text" w:xAlign="center" w:y="1"/>
        <w:shd w:val="clear" w:color="auto" w:fill="auto"/>
        <w:tabs>
          <w:tab w:val="right" w:leader="underscore" w:pos="14923"/>
        </w:tabs>
        <w:spacing w:line="200" w:lineRule="exact"/>
        <w:jc w:val="both"/>
        <w:rPr>
          <w:rFonts w:cs="Courier New"/>
        </w:rPr>
      </w:pPr>
      <w:r>
        <w:rPr>
          <w:rStyle w:val="22"/>
          <w:bCs/>
        </w:rPr>
        <w:t>Единица измерения:</w:t>
      </w:r>
      <w:r>
        <w:rPr>
          <w:rFonts w:cs="Courier New"/>
        </w:rPr>
        <w:tab/>
      </w:r>
      <w:r>
        <w:rPr>
          <w:rStyle w:val="22"/>
          <w:bCs/>
        </w:rPr>
        <w:t>рублей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02"/>
        <w:gridCol w:w="1373"/>
        <w:gridCol w:w="5645"/>
        <w:gridCol w:w="1714"/>
      </w:tblGrid>
      <w:tr w:rsidR="00753990" w:rsidTr="00753990">
        <w:trPr>
          <w:trHeight w:hRule="exact" w:val="787"/>
          <w:jc w:val="center"/>
        </w:trPr>
        <w:tc>
          <w:tcPr>
            <w:tcW w:w="6802" w:type="dxa"/>
            <w:tcBorders>
              <w:top w:val="single" w:sz="4" w:space="0" w:color="auto"/>
              <w:left w:val="single" w:sz="4" w:space="0" w:color="auto"/>
              <w:bottom w:val="nil"/>
              <w:right w:val="nil"/>
            </w:tcBorders>
            <w:shd w:val="clear" w:color="auto" w:fill="FFFFFF"/>
            <w:hideMark/>
          </w:tcPr>
          <w:p w:rsidR="00753990" w:rsidRDefault="00753990">
            <w:pPr>
              <w:pStyle w:val="1"/>
              <w:framePr w:w="15533" w:wrap="notBeside" w:vAnchor="text" w:hAnchor="text" w:xAlign="center" w:y="1"/>
              <w:shd w:val="clear" w:color="auto" w:fill="auto"/>
              <w:spacing w:line="254" w:lineRule="exact"/>
              <w:jc w:val="center"/>
              <w:rPr>
                <w:rFonts w:cs="Courier New"/>
              </w:rPr>
            </w:pPr>
            <w:r>
              <w:rPr>
                <w:rStyle w:val="10pt"/>
              </w:rPr>
              <w:t xml:space="preserve">Наименование групп, подгрупп, статей, видов, операций </w:t>
            </w:r>
            <w:proofErr w:type="gramStart"/>
            <w:r>
              <w:rPr>
                <w:rStyle w:val="10pt"/>
              </w:rPr>
              <w:t>сектора</w:t>
            </w:r>
            <w:r>
              <w:rPr>
                <w:rStyle w:val="10pt"/>
              </w:rPr>
              <w:br/>
              <w:t>государственного управления источников финансирования дефицита</w:t>
            </w:r>
            <w:proofErr w:type="gramEnd"/>
          </w:p>
          <w:p w:rsidR="00753990" w:rsidRDefault="00753990">
            <w:pPr>
              <w:pStyle w:val="1"/>
              <w:framePr w:w="15533" w:wrap="notBeside" w:vAnchor="text" w:hAnchor="text" w:xAlign="center" w:y="1"/>
              <w:shd w:val="clear" w:color="auto" w:fill="auto"/>
              <w:spacing w:line="254" w:lineRule="exact"/>
              <w:jc w:val="center"/>
              <w:rPr>
                <w:rFonts w:cs="Courier New"/>
              </w:rPr>
            </w:pPr>
            <w:r>
              <w:rPr>
                <w:rStyle w:val="10pt"/>
              </w:rPr>
              <w:t>местного бюджета</w:t>
            </w:r>
          </w:p>
        </w:tc>
        <w:tc>
          <w:tcPr>
            <w:tcW w:w="1373" w:type="dxa"/>
            <w:tcBorders>
              <w:top w:val="single" w:sz="4" w:space="0" w:color="auto"/>
              <w:left w:val="single" w:sz="4" w:space="0" w:color="auto"/>
              <w:bottom w:val="nil"/>
              <w:right w:val="nil"/>
            </w:tcBorders>
            <w:shd w:val="clear" w:color="auto" w:fill="FFFFFF"/>
            <w:vAlign w:val="bottom"/>
            <w:hideMark/>
          </w:tcPr>
          <w:p w:rsidR="00753990" w:rsidRDefault="00753990">
            <w:pPr>
              <w:pStyle w:val="1"/>
              <w:framePr w:w="15533" w:wrap="notBeside" w:vAnchor="text" w:hAnchor="text" w:xAlign="center" w:y="1"/>
              <w:shd w:val="clear" w:color="auto" w:fill="auto"/>
              <w:spacing w:after="60" w:line="200" w:lineRule="exact"/>
              <w:jc w:val="center"/>
              <w:rPr>
                <w:rFonts w:cs="Courier New"/>
              </w:rPr>
            </w:pPr>
            <w:r>
              <w:rPr>
                <w:rStyle w:val="10pt"/>
              </w:rPr>
              <w:t>Код</w:t>
            </w:r>
          </w:p>
          <w:p w:rsidR="00753990" w:rsidRDefault="00753990">
            <w:pPr>
              <w:pStyle w:val="1"/>
              <w:framePr w:w="15533" w:wrap="notBeside" w:vAnchor="text" w:hAnchor="text" w:xAlign="center" w:y="1"/>
              <w:shd w:val="clear" w:color="auto" w:fill="auto"/>
              <w:spacing w:before="60" w:line="200" w:lineRule="exact"/>
              <w:jc w:val="center"/>
              <w:rPr>
                <w:rFonts w:cs="Courier New"/>
              </w:rPr>
            </w:pPr>
            <w:r>
              <w:rPr>
                <w:rStyle w:val="10pt"/>
              </w:rPr>
              <w:t>ГАИФД</w:t>
            </w:r>
          </w:p>
        </w:tc>
        <w:tc>
          <w:tcPr>
            <w:tcW w:w="5645" w:type="dxa"/>
            <w:tcBorders>
              <w:top w:val="single" w:sz="4" w:space="0" w:color="auto"/>
              <w:left w:val="single" w:sz="4" w:space="0" w:color="auto"/>
              <w:bottom w:val="nil"/>
              <w:right w:val="nil"/>
            </w:tcBorders>
            <w:shd w:val="clear" w:color="auto" w:fill="FFFFFF"/>
            <w:vAlign w:val="bottom"/>
            <w:hideMark/>
          </w:tcPr>
          <w:p w:rsidR="00753990" w:rsidRDefault="00753990">
            <w:pPr>
              <w:pStyle w:val="1"/>
              <w:framePr w:w="15533" w:wrap="notBeside" w:vAnchor="text" w:hAnchor="text" w:xAlign="center" w:y="1"/>
              <w:shd w:val="clear" w:color="auto" w:fill="auto"/>
              <w:spacing w:line="250" w:lineRule="exact"/>
              <w:jc w:val="center"/>
              <w:rPr>
                <w:rFonts w:cs="Courier New"/>
              </w:rPr>
            </w:pPr>
            <w:r>
              <w:rPr>
                <w:rStyle w:val="10pt"/>
              </w:rPr>
              <w:t xml:space="preserve">Код </w:t>
            </w:r>
            <w:proofErr w:type="gramStart"/>
            <w:r>
              <w:rPr>
                <w:rStyle w:val="10pt"/>
              </w:rPr>
              <w:t>классификации источников финансирования</w:t>
            </w:r>
            <w:r>
              <w:rPr>
                <w:rStyle w:val="10pt"/>
              </w:rPr>
              <w:br/>
              <w:t>дефицита местного бюджета</w:t>
            </w:r>
            <w:proofErr w:type="gramEnd"/>
          </w:p>
        </w:tc>
        <w:tc>
          <w:tcPr>
            <w:tcW w:w="1714" w:type="dxa"/>
            <w:tcBorders>
              <w:top w:val="single" w:sz="4" w:space="0" w:color="auto"/>
              <w:left w:val="single" w:sz="4" w:space="0" w:color="auto"/>
              <w:bottom w:val="nil"/>
              <w:right w:val="single" w:sz="4" w:space="0" w:color="auto"/>
            </w:tcBorders>
            <w:shd w:val="clear" w:color="auto" w:fill="FFFFFF"/>
            <w:hideMark/>
          </w:tcPr>
          <w:p w:rsidR="00753990" w:rsidRDefault="00753990">
            <w:pPr>
              <w:pStyle w:val="1"/>
              <w:framePr w:w="15533" w:wrap="notBeside" w:vAnchor="text" w:hAnchor="text" w:xAlign="center" w:y="1"/>
              <w:shd w:val="clear" w:color="auto" w:fill="auto"/>
              <w:spacing w:line="254" w:lineRule="exact"/>
              <w:jc w:val="center"/>
              <w:rPr>
                <w:rFonts w:cs="Courier New"/>
              </w:rPr>
            </w:pPr>
            <w:r>
              <w:rPr>
                <w:rStyle w:val="10pt"/>
              </w:rPr>
              <w:t>Сумма изменений</w:t>
            </w:r>
            <w:proofErr w:type="gramStart"/>
            <w:r>
              <w:rPr>
                <w:rStyle w:val="10pt"/>
              </w:rPr>
              <w:t xml:space="preserve"> (+,-)</w:t>
            </w:r>
            <w:proofErr w:type="gramEnd"/>
          </w:p>
        </w:tc>
      </w:tr>
      <w:tr w:rsidR="00753990" w:rsidTr="00753990">
        <w:trPr>
          <w:trHeight w:hRule="exact" w:val="288"/>
          <w:jc w:val="center"/>
        </w:trPr>
        <w:tc>
          <w:tcPr>
            <w:tcW w:w="6802"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373"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5645"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714" w:type="dxa"/>
            <w:tcBorders>
              <w:top w:val="single" w:sz="4" w:space="0" w:color="auto"/>
              <w:left w:val="single" w:sz="4" w:space="0" w:color="auto"/>
              <w:bottom w:val="nil"/>
              <w:right w:val="single" w:sz="4" w:space="0" w:color="auto"/>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jc w:val="center"/>
        </w:trPr>
        <w:tc>
          <w:tcPr>
            <w:tcW w:w="6802"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373"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5645"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714" w:type="dxa"/>
            <w:tcBorders>
              <w:top w:val="single" w:sz="4" w:space="0" w:color="auto"/>
              <w:left w:val="single" w:sz="4" w:space="0" w:color="auto"/>
              <w:bottom w:val="nil"/>
              <w:right w:val="single" w:sz="4" w:space="0" w:color="auto"/>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jc w:val="center"/>
        </w:trPr>
        <w:tc>
          <w:tcPr>
            <w:tcW w:w="6802"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373"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5645" w:type="dxa"/>
            <w:tcBorders>
              <w:top w:val="single" w:sz="4" w:space="0" w:color="auto"/>
              <w:left w:val="single" w:sz="4" w:space="0" w:color="auto"/>
              <w:bottom w:val="nil"/>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714" w:type="dxa"/>
            <w:tcBorders>
              <w:top w:val="single" w:sz="4" w:space="0" w:color="auto"/>
              <w:left w:val="single" w:sz="4" w:space="0" w:color="auto"/>
              <w:bottom w:val="nil"/>
              <w:right w:val="single" w:sz="4" w:space="0" w:color="auto"/>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2"/>
          <w:jc w:val="center"/>
        </w:trPr>
        <w:tc>
          <w:tcPr>
            <w:tcW w:w="6802" w:type="dxa"/>
            <w:tcBorders>
              <w:top w:val="single" w:sz="4" w:space="0" w:color="auto"/>
              <w:left w:val="single" w:sz="4" w:space="0" w:color="auto"/>
              <w:bottom w:val="single" w:sz="4" w:space="0" w:color="auto"/>
              <w:right w:val="nil"/>
            </w:tcBorders>
            <w:shd w:val="clear" w:color="auto" w:fill="FFFFFF"/>
            <w:vAlign w:val="bottom"/>
            <w:hideMark/>
          </w:tcPr>
          <w:p w:rsidR="00753990" w:rsidRDefault="00753990">
            <w:pPr>
              <w:pStyle w:val="1"/>
              <w:framePr w:w="15533" w:wrap="notBeside" w:vAnchor="text" w:hAnchor="text" w:xAlign="center" w:y="1"/>
              <w:shd w:val="clear" w:color="auto" w:fill="auto"/>
              <w:spacing w:line="190" w:lineRule="exact"/>
              <w:ind w:left="140"/>
              <w:rPr>
                <w:rFonts w:cs="Courier New"/>
              </w:rPr>
            </w:pPr>
            <w:r>
              <w:rPr>
                <w:rStyle w:val="91"/>
              </w:rPr>
              <w:t>ВСЕГО источников</w:t>
            </w:r>
          </w:p>
        </w:tc>
        <w:tc>
          <w:tcPr>
            <w:tcW w:w="1373" w:type="dxa"/>
            <w:tcBorders>
              <w:top w:val="single" w:sz="4" w:space="0" w:color="auto"/>
              <w:left w:val="single" w:sz="4" w:space="0" w:color="auto"/>
              <w:bottom w:val="single" w:sz="4" w:space="0" w:color="auto"/>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5645" w:type="dxa"/>
            <w:tcBorders>
              <w:top w:val="single" w:sz="4" w:space="0" w:color="auto"/>
              <w:left w:val="single" w:sz="4" w:space="0" w:color="auto"/>
              <w:bottom w:val="single" w:sz="4" w:space="0" w:color="auto"/>
              <w:right w:val="nil"/>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33" w:wrap="notBeside" w:vAnchor="text" w:hAnchor="text" w:xAlign="center" w:y="1"/>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rPr>
          <w:rFonts w:ascii="Courier New" w:eastAsia="Courier New" w:hAnsi="Courier New" w:cs="Courier New"/>
          <w:color w:val="000000"/>
          <w:sz w:val="2"/>
          <w:szCs w:val="2"/>
        </w:rPr>
      </w:pPr>
    </w:p>
    <w:p w:rsidR="00753990" w:rsidRDefault="00753990" w:rsidP="00753990">
      <w:pPr>
        <w:pStyle w:val="41"/>
        <w:shd w:val="clear" w:color="auto" w:fill="auto"/>
        <w:tabs>
          <w:tab w:val="left" w:pos="14355"/>
        </w:tabs>
        <w:spacing w:before="788" w:after="28" w:line="200" w:lineRule="exact"/>
        <w:ind w:left="140"/>
        <w:jc w:val="both"/>
        <w:rPr>
          <w:b w:val="0"/>
        </w:rPr>
      </w:pPr>
      <w:r>
        <w:rPr>
          <w:b w:val="0"/>
        </w:rPr>
        <w:t xml:space="preserve">Единица измерения:                                                                                 </w:t>
      </w:r>
      <w:r>
        <w:t>на плановый период _____ и _____ годов</w:t>
      </w:r>
      <w:r>
        <w:tab/>
      </w:r>
      <w:r>
        <w:rPr>
          <w:b w:val="0"/>
        </w:rPr>
        <w:t xml:space="preserve">        рублей</w:t>
      </w:r>
    </w:p>
    <w:tbl>
      <w:tblPr>
        <w:tblW w:w="0" w:type="auto"/>
        <w:tblLayout w:type="fixed"/>
        <w:tblCellMar>
          <w:left w:w="10" w:type="dxa"/>
          <w:right w:w="10" w:type="dxa"/>
        </w:tblCellMar>
        <w:tblLook w:val="04A0" w:firstRow="1" w:lastRow="0" w:firstColumn="1" w:lastColumn="0" w:noHBand="0" w:noVBand="1"/>
      </w:tblPr>
      <w:tblGrid>
        <w:gridCol w:w="6802"/>
        <w:gridCol w:w="1373"/>
        <w:gridCol w:w="5302"/>
        <w:gridCol w:w="1170"/>
        <w:gridCol w:w="1098"/>
      </w:tblGrid>
      <w:tr w:rsidR="00753990" w:rsidTr="00753990">
        <w:trPr>
          <w:trHeight w:hRule="exact" w:val="360"/>
        </w:trPr>
        <w:tc>
          <w:tcPr>
            <w:tcW w:w="6802" w:type="dxa"/>
            <w:vMerge w:val="restart"/>
            <w:tcBorders>
              <w:top w:val="single" w:sz="4" w:space="0" w:color="auto"/>
              <w:left w:val="single" w:sz="4" w:space="0" w:color="auto"/>
              <w:bottom w:val="nil"/>
              <w:right w:val="nil"/>
            </w:tcBorders>
            <w:shd w:val="clear" w:color="auto" w:fill="FFFFFF"/>
            <w:hideMark/>
          </w:tcPr>
          <w:p w:rsidR="00753990" w:rsidRDefault="00753990">
            <w:pPr>
              <w:pStyle w:val="1"/>
              <w:shd w:val="clear" w:color="auto" w:fill="auto"/>
              <w:spacing w:line="254" w:lineRule="exact"/>
              <w:jc w:val="center"/>
              <w:rPr>
                <w:rFonts w:cs="Courier New"/>
              </w:rPr>
            </w:pPr>
            <w:r>
              <w:rPr>
                <w:rStyle w:val="10pt"/>
              </w:rPr>
              <w:t xml:space="preserve">Наименование групп, подгрупп, статей, видов, операций </w:t>
            </w:r>
            <w:proofErr w:type="gramStart"/>
            <w:r>
              <w:rPr>
                <w:rStyle w:val="10pt"/>
              </w:rPr>
              <w:t>сектора</w:t>
            </w:r>
            <w:r>
              <w:rPr>
                <w:rStyle w:val="10pt"/>
              </w:rPr>
              <w:br/>
              <w:t>государственного управления источников финансирования дефицита</w:t>
            </w:r>
            <w:proofErr w:type="gramEnd"/>
          </w:p>
          <w:p w:rsidR="00753990" w:rsidRDefault="00753990">
            <w:pPr>
              <w:pStyle w:val="1"/>
              <w:shd w:val="clear" w:color="auto" w:fill="auto"/>
              <w:spacing w:line="254" w:lineRule="exact"/>
              <w:jc w:val="center"/>
              <w:rPr>
                <w:rFonts w:cs="Courier New"/>
              </w:rPr>
            </w:pPr>
            <w:r>
              <w:rPr>
                <w:rStyle w:val="10pt"/>
              </w:rPr>
              <w:t>местного бюджета</w:t>
            </w:r>
          </w:p>
        </w:tc>
        <w:tc>
          <w:tcPr>
            <w:tcW w:w="1373" w:type="dxa"/>
            <w:vMerge w:val="restart"/>
            <w:tcBorders>
              <w:top w:val="single" w:sz="4" w:space="0" w:color="auto"/>
              <w:left w:val="single" w:sz="4" w:space="0" w:color="auto"/>
              <w:bottom w:val="nil"/>
              <w:right w:val="nil"/>
            </w:tcBorders>
            <w:shd w:val="clear" w:color="auto" w:fill="FFFFFF"/>
            <w:vAlign w:val="bottom"/>
            <w:hideMark/>
          </w:tcPr>
          <w:p w:rsidR="00753990" w:rsidRDefault="00753990">
            <w:pPr>
              <w:pStyle w:val="1"/>
              <w:shd w:val="clear" w:color="auto" w:fill="auto"/>
              <w:spacing w:after="60" w:line="200" w:lineRule="exact"/>
              <w:jc w:val="center"/>
              <w:rPr>
                <w:rFonts w:cs="Courier New"/>
              </w:rPr>
            </w:pPr>
            <w:r>
              <w:rPr>
                <w:rStyle w:val="10pt"/>
              </w:rPr>
              <w:t>Код</w:t>
            </w:r>
          </w:p>
          <w:p w:rsidR="00753990" w:rsidRDefault="00753990">
            <w:pPr>
              <w:pStyle w:val="1"/>
              <w:shd w:val="clear" w:color="auto" w:fill="auto"/>
              <w:spacing w:before="60" w:line="200" w:lineRule="exact"/>
              <w:jc w:val="center"/>
              <w:rPr>
                <w:rFonts w:cs="Courier New"/>
              </w:rPr>
            </w:pPr>
            <w:r>
              <w:rPr>
                <w:rStyle w:val="10pt"/>
              </w:rPr>
              <w:t>ГАИФД</w:t>
            </w:r>
          </w:p>
        </w:tc>
        <w:tc>
          <w:tcPr>
            <w:tcW w:w="5302" w:type="dxa"/>
            <w:vMerge w:val="restart"/>
            <w:tcBorders>
              <w:top w:val="single" w:sz="4" w:space="0" w:color="auto"/>
              <w:left w:val="single" w:sz="4" w:space="0" w:color="auto"/>
              <w:bottom w:val="nil"/>
              <w:right w:val="nil"/>
            </w:tcBorders>
            <w:shd w:val="clear" w:color="auto" w:fill="FFFFFF"/>
            <w:vAlign w:val="bottom"/>
            <w:hideMark/>
          </w:tcPr>
          <w:p w:rsidR="00753990" w:rsidRDefault="00753990">
            <w:pPr>
              <w:pStyle w:val="1"/>
              <w:shd w:val="clear" w:color="auto" w:fill="auto"/>
              <w:spacing w:line="250" w:lineRule="exact"/>
              <w:jc w:val="center"/>
              <w:rPr>
                <w:rFonts w:cs="Courier New"/>
              </w:rPr>
            </w:pPr>
            <w:r>
              <w:rPr>
                <w:rStyle w:val="10pt"/>
              </w:rPr>
              <w:t xml:space="preserve">Код </w:t>
            </w:r>
            <w:proofErr w:type="gramStart"/>
            <w:r>
              <w:rPr>
                <w:rStyle w:val="10pt"/>
              </w:rPr>
              <w:t>классификации источников финансирования</w:t>
            </w:r>
            <w:r>
              <w:rPr>
                <w:rStyle w:val="10pt"/>
              </w:rPr>
              <w:br/>
              <w:t>дефицита местного бюджета</w:t>
            </w:r>
            <w:proofErr w:type="gramEnd"/>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990" w:rsidRDefault="00753990">
            <w:pPr>
              <w:pStyle w:val="1"/>
              <w:shd w:val="clear" w:color="auto" w:fill="auto"/>
              <w:spacing w:line="254" w:lineRule="exact"/>
              <w:jc w:val="center"/>
              <w:rPr>
                <w:rFonts w:cs="Courier New"/>
              </w:rPr>
            </w:pPr>
            <w:r>
              <w:rPr>
                <w:rStyle w:val="10pt"/>
              </w:rPr>
              <w:t>Сумма изменений</w:t>
            </w:r>
            <w:proofErr w:type="gramStart"/>
            <w:r>
              <w:rPr>
                <w:rStyle w:val="10pt"/>
              </w:rPr>
              <w:t xml:space="preserve"> (+,-)</w:t>
            </w:r>
            <w:proofErr w:type="gramEnd"/>
          </w:p>
        </w:tc>
      </w:tr>
      <w:tr w:rsidR="00753990" w:rsidTr="00753990">
        <w:trPr>
          <w:trHeight w:hRule="exact" w:val="420"/>
        </w:trPr>
        <w:tc>
          <w:tcPr>
            <w:tcW w:w="6802"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373"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5302"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170" w:type="dxa"/>
            <w:tcBorders>
              <w:top w:val="single" w:sz="4" w:space="0" w:color="auto"/>
              <w:left w:val="single" w:sz="4" w:space="0" w:color="auto"/>
              <w:bottom w:val="nil"/>
              <w:right w:val="single" w:sz="4" w:space="0" w:color="auto"/>
            </w:tcBorders>
            <w:shd w:val="clear" w:color="auto" w:fill="FFFFFF"/>
            <w:hideMark/>
          </w:tcPr>
          <w:p w:rsidR="00753990" w:rsidRDefault="00753990">
            <w:pPr>
              <w:pStyle w:val="1"/>
              <w:spacing w:line="254" w:lineRule="exact"/>
              <w:jc w:val="center"/>
              <w:rPr>
                <w:rStyle w:val="10pt"/>
              </w:rPr>
            </w:pPr>
            <w:proofErr w:type="spellStart"/>
            <w:r>
              <w:rPr>
                <w:rStyle w:val="10pt"/>
              </w:rPr>
              <w:t>на___год</w:t>
            </w:r>
            <w:proofErr w:type="spellEnd"/>
          </w:p>
        </w:tc>
        <w:tc>
          <w:tcPr>
            <w:tcW w:w="1098" w:type="dxa"/>
            <w:tcBorders>
              <w:top w:val="single" w:sz="4" w:space="0" w:color="auto"/>
              <w:left w:val="single" w:sz="4" w:space="0" w:color="auto"/>
              <w:bottom w:val="nil"/>
              <w:right w:val="single" w:sz="4" w:space="0" w:color="auto"/>
            </w:tcBorders>
            <w:shd w:val="clear" w:color="auto" w:fill="FFFFFF"/>
            <w:hideMark/>
          </w:tcPr>
          <w:p w:rsidR="00753990" w:rsidRDefault="00753990">
            <w:pPr>
              <w:pStyle w:val="1"/>
              <w:spacing w:line="254" w:lineRule="exact"/>
              <w:jc w:val="center"/>
              <w:rPr>
                <w:rStyle w:val="10pt"/>
              </w:rPr>
            </w:pPr>
            <w:proofErr w:type="spellStart"/>
            <w:r>
              <w:rPr>
                <w:rStyle w:val="10pt"/>
              </w:rPr>
              <w:t>на___год</w:t>
            </w:r>
            <w:proofErr w:type="spellEnd"/>
          </w:p>
        </w:tc>
      </w:tr>
      <w:tr w:rsidR="00753990" w:rsidTr="00753990">
        <w:trPr>
          <w:trHeight w:hRule="exact" w:val="288"/>
        </w:trPr>
        <w:tc>
          <w:tcPr>
            <w:tcW w:w="680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7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530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7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98"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680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7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530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7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98"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680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37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530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7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98"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2"/>
        </w:trPr>
        <w:tc>
          <w:tcPr>
            <w:tcW w:w="6802" w:type="dxa"/>
            <w:tcBorders>
              <w:top w:val="single" w:sz="4" w:space="0" w:color="auto"/>
              <w:left w:val="single" w:sz="4" w:space="0" w:color="auto"/>
              <w:bottom w:val="single" w:sz="4" w:space="0" w:color="auto"/>
              <w:right w:val="nil"/>
            </w:tcBorders>
            <w:shd w:val="clear" w:color="auto" w:fill="FFFFFF"/>
            <w:vAlign w:val="bottom"/>
            <w:hideMark/>
          </w:tcPr>
          <w:p w:rsidR="00753990" w:rsidRDefault="00753990">
            <w:pPr>
              <w:pStyle w:val="1"/>
              <w:shd w:val="clear" w:color="auto" w:fill="auto"/>
              <w:spacing w:line="190" w:lineRule="exact"/>
              <w:ind w:left="140"/>
              <w:rPr>
                <w:rFonts w:cs="Courier New"/>
              </w:rPr>
            </w:pPr>
            <w:r>
              <w:rPr>
                <w:rStyle w:val="91"/>
              </w:rPr>
              <w:t>ВСЕГО источников</w:t>
            </w:r>
          </w:p>
        </w:tc>
        <w:tc>
          <w:tcPr>
            <w:tcW w:w="1373"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5302"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41"/>
        <w:shd w:val="clear" w:color="auto" w:fill="auto"/>
        <w:spacing w:before="788" w:after="28" w:line="200" w:lineRule="exact"/>
        <w:ind w:left="140"/>
        <w:jc w:val="both"/>
      </w:pPr>
      <w:r>
        <w:t>Заведующий сектором планирования расходов</w:t>
      </w:r>
    </w:p>
    <w:p w:rsidR="00753990" w:rsidRDefault="00753990" w:rsidP="00753990">
      <w:pPr>
        <w:pStyle w:val="41"/>
        <w:shd w:val="clear" w:color="auto" w:fill="auto"/>
        <w:tabs>
          <w:tab w:val="left" w:leader="underscore" w:pos="12248"/>
        </w:tabs>
        <w:spacing w:after="28" w:line="200" w:lineRule="exact"/>
        <w:ind w:left="140"/>
        <w:jc w:val="both"/>
      </w:pPr>
      <w:r>
        <w:t>финансового управления</w:t>
      </w:r>
      <w:r>
        <w:tab/>
      </w:r>
    </w:p>
    <w:p w:rsidR="00753990" w:rsidRDefault="00753990" w:rsidP="00753990">
      <w:pPr>
        <w:pStyle w:val="70"/>
        <w:shd w:val="clear" w:color="auto" w:fill="auto"/>
        <w:tabs>
          <w:tab w:val="right" w:pos="11217"/>
          <w:tab w:val="right" w:pos="12042"/>
        </w:tabs>
        <w:spacing w:before="0" w:after="584" w:line="170" w:lineRule="exact"/>
        <w:ind w:left="7900"/>
      </w:pPr>
      <w:r>
        <w:t>(подпись)</w:t>
      </w:r>
      <w:r>
        <w:tab/>
        <w:t>(расшифровка</w:t>
      </w:r>
      <w:r>
        <w:tab/>
        <w:t>подписи)</w:t>
      </w:r>
    </w:p>
    <w:p w:rsidR="00753990" w:rsidRDefault="00753990" w:rsidP="00753990">
      <w:pPr>
        <w:pStyle w:val="70"/>
        <w:shd w:val="clear" w:color="auto" w:fill="auto"/>
        <w:spacing w:before="0" w:after="0" w:line="226" w:lineRule="exact"/>
        <w:ind w:left="140"/>
      </w:pPr>
      <w:r>
        <w:t>Расшифровка условных обозначений:</w:t>
      </w:r>
    </w:p>
    <w:p w:rsidR="00753990" w:rsidRDefault="00753990" w:rsidP="00753990">
      <w:pPr>
        <w:pStyle w:val="70"/>
        <w:shd w:val="clear" w:color="auto" w:fill="auto"/>
        <w:spacing w:before="0" w:after="0" w:line="226" w:lineRule="exact"/>
        <w:ind w:left="140" w:right="1040"/>
        <w:jc w:val="left"/>
      </w:pPr>
      <w:r>
        <w:t>Код ГРБС, Код ГАИФД - код в соответствии с Перечнем главных распорядителей средств районного бюджета, утвержденным решением Думы о местном бюджете;</w:t>
      </w:r>
      <w:r>
        <w:br/>
      </w:r>
      <w:proofErr w:type="spellStart"/>
      <w:r>
        <w:t>Рз</w:t>
      </w:r>
      <w:proofErr w:type="spellEnd"/>
      <w:r>
        <w:t xml:space="preserve"> - код раздела классификации расходов бюджетов;</w:t>
      </w:r>
    </w:p>
    <w:p w:rsidR="00753990" w:rsidRDefault="00753990" w:rsidP="00753990">
      <w:pPr>
        <w:pStyle w:val="70"/>
        <w:shd w:val="clear" w:color="auto" w:fill="auto"/>
        <w:spacing w:before="0" w:after="0" w:line="226" w:lineRule="exact"/>
        <w:ind w:left="140"/>
      </w:pPr>
      <w:proofErr w:type="spellStart"/>
      <w:r>
        <w:t>ПРз</w:t>
      </w:r>
      <w:proofErr w:type="spellEnd"/>
      <w:r>
        <w:t xml:space="preserve"> - код подраздела классификации расходов бюджетов;</w:t>
      </w:r>
    </w:p>
    <w:p w:rsidR="00753990" w:rsidRDefault="00753990" w:rsidP="00753990">
      <w:pPr>
        <w:pStyle w:val="70"/>
        <w:shd w:val="clear" w:color="auto" w:fill="auto"/>
        <w:spacing w:before="0" w:after="0" w:line="226" w:lineRule="exact"/>
        <w:ind w:left="140"/>
      </w:pPr>
      <w:r>
        <w:t>ЦСР - код целевой статьи классификации расходов бюджетов (муниципальной программы и непрограммных направлений деятельности);</w:t>
      </w:r>
    </w:p>
    <w:p w:rsidR="00753990" w:rsidRDefault="00753990" w:rsidP="00753990">
      <w:pPr>
        <w:pStyle w:val="70"/>
        <w:shd w:val="clear" w:color="auto" w:fill="auto"/>
        <w:spacing w:before="0" w:after="1125" w:line="226" w:lineRule="exact"/>
        <w:ind w:left="140"/>
        <w:jc w:val="left"/>
      </w:pPr>
      <w:r>
        <w:t>ВР-код вида расходов классификации расходов бюджетов (группы)</w:t>
      </w:r>
    </w:p>
    <w:p w:rsidR="00753990" w:rsidRDefault="00753990" w:rsidP="00753990">
      <w:pPr>
        <w:rPr>
          <w:rFonts w:eastAsiaTheme="minorHAnsi"/>
          <w:b/>
          <w:bCs/>
          <w:sz w:val="17"/>
          <w:szCs w:val="17"/>
          <w:lang w:eastAsia="en-US"/>
        </w:rPr>
        <w:sectPr w:rsidR="00753990">
          <w:pgSz w:w="16834" w:h="11909" w:orient="landscape"/>
          <w:pgMar w:top="589" w:right="523" w:bottom="350" w:left="523" w:header="0" w:footer="377" w:gutter="0"/>
          <w:cols w:space="720"/>
        </w:sectPr>
      </w:pPr>
    </w:p>
    <w:p w:rsidR="00753990" w:rsidRDefault="00753990" w:rsidP="00753990">
      <w:pPr>
        <w:pStyle w:val="41"/>
        <w:shd w:val="clear" w:color="auto" w:fill="auto"/>
        <w:tabs>
          <w:tab w:val="left" w:leader="underscore" w:pos="3668"/>
        </w:tabs>
        <w:spacing w:after="186" w:line="254" w:lineRule="exact"/>
        <w:ind w:left="10206" w:right="40"/>
      </w:pPr>
      <w:r>
        <w:lastRenderedPageBreak/>
        <w:t>Приложение № 6</w:t>
      </w:r>
      <w:r>
        <w:br/>
        <w:t xml:space="preserve">к Порядку </w:t>
      </w:r>
    </w:p>
    <w:p w:rsidR="00753990" w:rsidRDefault="00753990" w:rsidP="00753990">
      <w:pPr>
        <w:pStyle w:val="1"/>
        <w:shd w:val="clear" w:color="auto" w:fill="auto"/>
        <w:tabs>
          <w:tab w:val="left" w:pos="2977"/>
        </w:tabs>
        <w:spacing w:line="322" w:lineRule="exact"/>
        <w:ind w:left="10206" w:right="40"/>
      </w:pPr>
      <w:r>
        <w:t>УТВЕРЖДАЮ</w:t>
      </w:r>
      <w:r>
        <w:br/>
        <w:t xml:space="preserve">Глава администрации </w:t>
      </w:r>
    </w:p>
    <w:p w:rsidR="00753990" w:rsidRDefault="00753990" w:rsidP="00753990">
      <w:pPr>
        <w:pStyle w:val="1"/>
        <w:shd w:val="clear" w:color="auto" w:fill="auto"/>
        <w:tabs>
          <w:tab w:val="left" w:pos="2977"/>
        </w:tabs>
        <w:spacing w:line="322" w:lineRule="exact"/>
        <w:ind w:left="10206" w:right="40"/>
      </w:pPr>
      <w:proofErr w:type="spellStart"/>
      <w:r>
        <w:t>Верховонданского</w:t>
      </w:r>
      <w:proofErr w:type="spellEnd"/>
      <w:r>
        <w:t xml:space="preserve"> </w:t>
      </w:r>
    </w:p>
    <w:p w:rsidR="00753990" w:rsidRDefault="00753990" w:rsidP="00753990">
      <w:pPr>
        <w:pStyle w:val="1"/>
        <w:shd w:val="clear" w:color="auto" w:fill="auto"/>
        <w:tabs>
          <w:tab w:val="left" w:pos="2977"/>
        </w:tabs>
        <w:spacing w:line="322" w:lineRule="exact"/>
        <w:ind w:left="10206" w:right="40"/>
      </w:pPr>
      <w:r>
        <w:t xml:space="preserve">сельского поселения </w:t>
      </w:r>
    </w:p>
    <w:p w:rsidR="00753990" w:rsidRDefault="00753990" w:rsidP="00753990">
      <w:pPr>
        <w:pStyle w:val="1"/>
        <w:shd w:val="clear" w:color="auto" w:fill="auto"/>
        <w:tabs>
          <w:tab w:val="left" w:pos="2977"/>
        </w:tabs>
        <w:spacing w:line="322" w:lineRule="exact"/>
        <w:ind w:left="10206" w:right="40"/>
      </w:pPr>
      <w:r>
        <w:t xml:space="preserve">Даровского района </w:t>
      </w:r>
    </w:p>
    <w:p w:rsidR="00753990" w:rsidRDefault="00753990" w:rsidP="00753990">
      <w:pPr>
        <w:pStyle w:val="1"/>
        <w:shd w:val="clear" w:color="auto" w:fill="auto"/>
        <w:tabs>
          <w:tab w:val="left" w:pos="2977"/>
        </w:tabs>
        <w:spacing w:line="322" w:lineRule="exact"/>
        <w:ind w:left="10206" w:right="40"/>
      </w:pPr>
      <w:r>
        <w:t>Кировской области</w:t>
      </w:r>
    </w:p>
    <w:p w:rsidR="00753990" w:rsidRDefault="00753990" w:rsidP="00753990">
      <w:pPr>
        <w:rPr>
          <w:rFonts w:eastAsiaTheme="minorHAnsi"/>
          <w:sz w:val="26"/>
          <w:szCs w:val="26"/>
          <w:lang w:eastAsia="en-US"/>
        </w:rPr>
        <w:sectPr w:rsidR="00753990">
          <w:pgSz w:w="16834" w:h="11909" w:orient="landscape"/>
          <w:pgMar w:top="448" w:right="1241" w:bottom="448" w:left="851" w:header="0" w:footer="378" w:gutter="0"/>
          <w:cols w:space="720"/>
        </w:sectPr>
      </w:pPr>
    </w:p>
    <w:p w:rsidR="00753990" w:rsidRDefault="00753990" w:rsidP="00753990">
      <w:pPr>
        <w:spacing w:before="66" w:after="66" w:line="240" w:lineRule="exact"/>
        <w:ind w:left="10206" w:right="40"/>
        <w:rPr>
          <w:sz w:val="19"/>
          <w:szCs w:val="19"/>
        </w:rPr>
      </w:pPr>
    </w:p>
    <w:p w:rsidR="00753990" w:rsidRDefault="00753990" w:rsidP="00753990">
      <w:pPr>
        <w:sectPr w:rsidR="00753990">
          <w:type w:val="continuous"/>
          <w:pgSz w:w="16834" w:h="11909" w:orient="landscape"/>
          <w:pgMar w:top="0" w:right="1241" w:bottom="0" w:left="851" w:header="0" w:footer="378" w:gutter="0"/>
          <w:cols w:space="720"/>
        </w:sectPr>
      </w:pPr>
    </w:p>
    <w:p w:rsidR="00753990" w:rsidRDefault="00753990" w:rsidP="00753990">
      <w:pPr>
        <w:pStyle w:val="1"/>
        <w:framePr w:h="240" w:wrap="auto" w:vAnchor="text" w:hAnchor="margin" w:x="-2077" w:y="1"/>
        <w:shd w:val="clear" w:color="auto" w:fill="auto"/>
        <w:spacing w:line="240" w:lineRule="exact"/>
        <w:ind w:left="10206" w:right="40"/>
        <w:rPr>
          <w:rFonts w:cs="Courier New"/>
        </w:rPr>
      </w:pPr>
      <w:r>
        <w:rPr>
          <w:rStyle w:val="Exact"/>
        </w:rPr>
        <w:t xml:space="preserve"> </w:t>
      </w:r>
    </w:p>
    <w:p w:rsidR="00753990" w:rsidRDefault="00753990" w:rsidP="00753990">
      <w:pPr>
        <w:pStyle w:val="530"/>
        <w:keepNext/>
        <w:keepLines/>
        <w:shd w:val="clear" w:color="auto" w:fill="auto"/>
        <w:spacing w:line="260" w:lineRule="exact"/>
        <w:ind w:left="10206" w:right="40"/>
      </w:pPr>
      <w:bookmarkStart w:id="12" w:name="bookmark16"/>
      <w:r>
        <w:t>«      »                    20</w:t>
      </w:r>
      <w:bookmarkEnd w:id="12"/>
      <w:r>
        <w:t xml:space="preserve">     г.</w:t>
      </w:r>
    </w:p>
    <w:p w:rsidR="00753990" w:rsidRDefault="00753990" w:rsidP="00753990">
      <w:pPr>
        <w:rPr>
          <w:rFonts w:eastAsiaTheme="minorHAnsi"/>
          <w:sz w:val="26"/>
          <w:szCs w:val="26"/>
          <w:lang w:eastAsia="en-US"/>
        </w:rPr>
        <w:sectPr w:rsidR="00753990">
          <w:type w:val="continuous"/>
          <w:pgSz w:w="16834" w:h="11909" w:orient="landscape"/>
          <w:pgMar w:top="448" w:right="1241" w:bottom="448" w:left="851" w:header="0" w:footer="378" w:gutter="0"/>
          <w:cols w:space="720"/>
        </w:sectPr>
      </w:pPr>
    </w:p>
    <w:p w:rsidR="00753990" w:rsidRDefault="00753990" w:rsidP="00753990">
      <w:pPr>
        <w:pStyle w:val="41"/>
        <w:shd w:val="clear" w:color="auto" w:fill="auto"/>
        <w:spacing w:after="0" w:line="200" w:lineRule="exact"/>
        <w:ind w:left="10206" w:right="40"/>
        <w:rPr>
          <w:b w:val="0"/>
        </w:rPr>
      </w:pPr>
      <w:r>
        <w:rPr>
          <w:b w:val="0"/>
        </w:rPr>
        <w:lastRenderedPageBreak/>
        <w:t xml:space="preserve">            (гербовая печать)</w:t>
      </w:r>
    </w:p>
    <w:p w:rsidR="00753990" w:rsidRDefault="00753990" w:rsidP="00753990">
      <w:pPr>
        <w:rPr>
          <w:rFonts w:eastAsiaTheme="minorHAnsi"/>
          <w:bCs/>
          <w:sz w:val="20"/>
          <w:szCs w:val="20"/>
          <w:lang w:eastAsia="en-US"/>
        </w:rPr>
        <w:sectPr w:rsidR="00753990">
          <w:type w:val="continuous"/>
          <w:pgSz w:w="16834" w:h="11909" w:orient="landscape"/>
          <w:pgMar w:top="448" w:right="1241" w:bottom="448" w:left="851" w:header="0" w:footer="378" w:gutter="0"/>
          <w:cols w:space="720"/>
        </w:sectPr>
      </w:pPr>
    </w:p>
    <w:p w:rsidR="00753990" w:rsidRDefault="00753990" w:rsidP="00753990">
      <w:pPr>
        <w:rPr>
          <w:sz w:val="2"/>
          <w:szCs w:val="2"/>
        </w:rPr>
      </w:pPr>
    </w:p>
    <w:p w:rsidR="00753990" w:rsidRDefault="00753990" w:rsidP="00753990">
      <w:pPr>
        <w:rPr>
          <w:sz w:val="2"/>
          <w:szCs w:val="2"/>
        </w:rPr>
      </w:pPr>
    </w:p>
    <w:p w:rsidR="00753990" w:rsidRDefault="00753990" w:rsidP="00753990">
      <w:pPr>
        <w:rPr>
          <w:sz w:val="2"/>
          <w:szCs w:val="2"/>
        </w:rPr>
        <w:sectPr w:rsidR="00753990">
          <w:type w:val="continuous"/>
          <w:pgSz w:w="16834" w:h="11909" w:orient="landscape"/>
          <w:pgMar w:top="0" w:right="0" w:bottom="0" w:left="851" w:header="0" w:footer="378" w:gutter="0"/>
          <w:cols w:space="720"/>
        </w:sectPr>
      </w:pPr>
    </w:p>
    <w:p w:rsidR="00753990" w:rsidRDefault="00753990" w:rsidP="00753990">
      <w:pPr>
        <w:pStyle w:val="62"/>
        <w:shd w:val="clear" w:color="auto" w:fill="auto"/>
        <w:spacing w:before="0" w:after="78" w:line="220" w:lineRule="exact"/>
        <w:ind w:left="140" w:firstLine="0"/>
        <w:rPr>
          <w:rStyle w:val="63"/>
          <w:b/>
          <w:bCs/>
        </w:rPr>
      </w:pPr>
    </w:p>
    <w:p w:rsidR="00753990" w:rsidRDefault="00753990" w:rsidP="00753990">
      <w:pPr>
        <w:pStyle w:val="62"/>
        <w:shd w:val="clear" w:color="auto" w:fill="auto"/>
        <w:spacing w:before="0" w:after="78" w:line="220" w:lineRule="exact"/>
        <w:ind w:left="140" w:firstLine="0"/>
        <w:rPr>
          <w:rFonts w:cs="Courier New"/>
        </w:rPr>
      </w:pPr>
      <w:r>
        <w:rPr>
          <w:rStyle w:val="63"/>
          <w:b/>
          <w:bCs/>
        </w:rPr>
        <w:t>Изменения в лимиты бюджетных обязательств</w:t>
      </w:r>
    </w:p>
    <w:p w:rsidR="00753990" w:rsidRDefault="00753990" w:rsidP="00753990">
      <w:pPr>
        <w:pStyle w:val="31"/>
        <w:keepNext/>
        <w:keepLines/>
        <w:shd w:val="clear" w:color="auto" w:fill="auto"/>
        <w:spacing w:before="0" w:after="0" w:line="280" w:lineRule="exact"/>
        <w:ind w:left="140"/>
        <w:rPr>
          <w:b w:val="0"/>
        </w:rPr>
      </w:pPr>
      <w:bookmarkStart w:id="13" w:name="bookmark17"/>
      <w:r>
        <w:rPr>
          <w:b w:val="0"/>
        </w:rPr>
        <w:t xml:space="preserve">на </w:t>
      </w:r>
      <w:r>
        <w:rPr>
          <w:rStyle w:val="30"/>
          <w:b/>
          <w:bCs/>
        </w:rPr>
        <w:t>____</w:t>
      </w:r>
      <w:r>
        <w:rPr>
          <w:b w:val="0"/>
        </w:rPr>
        <w:t>год</w:t>
      </w:r>
      <w:bookmarkEnd w:id="13"/>
    </w:p>
    <w:tbl>
      <w:tblPr>
        <w:tblOverlap w:val="never"/>
        <w:tblW w:w="0" w:type="auto"/>
        <w:tblInd w:w="2" w:type="dxa"/>
        <w:tblLayout w:type="fixed"/>
        <w:tblCellMar>
          <w:left w:w="10" w:type="dxa"/>
          <w:right w:w="10" w:type="dxa"/>
        </w:tblCellMar>
        <w:tblLook w:val="04A0" w:firstRow="1" w:lastRow="0" w:firstColumn="1" w:lastColumn="0" w:noHBand="0" w:noVBand="1"/>
      </w:tblPr>
      <w:tblGrid>
        <w:gridCol w:w="8338"/>
        <w:gridCol w:w="1123"/>
        <w:gridCol w:w="706"/>
        <w:gridCol w:w="701"/>
        <w:gridCol w:w="1690"/>
        <w:gridCol w:w="989"/>
        <w:gridCol w:w="1982"/>
      </w:tblGrid>
      <w:tr w:rsidR="00753990" w:rsidTr="00753990">
        <w:trPr>
          <w:trHeight w:hRule="exact" w:val="576"/>
        </w:trPr>
        <w:tc>
          <w:tcPr>
            <w:tcW w:w="8338"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323" w:hRule="exact" w:hSpace="101" w:wrap="notBeside" w:vAnchor="text" w:hAnchor="page" w:x="755" w:y="283"/>
              <w:shd w:val="clear" w:color="auto" w:fill="auto"/>
              <w:spacing w:line="200" w:lineRule="exact"/>
              <w:jc w:val="center"/>
              <w:rPr>
                <w:rFonts w:cs="Courier New"/>
              </w:rPr>
            </w:pPr>
            <w:r>
              <w:rPr>
                <w:rStyle w:val="10pt"/>
              </w:rPr>
              <w:t>Наименование расходов</w:t>
            </w:r>
          </w:p>
        </w:tc>
        <w:tc>
          <w:tcPr>
            <w:tcW w:w="1123" w:type="dxa"/>
            <w:tcBorders>
              <w:top w:val="single" w:sz="4" w:space="0" w:color="auto"/>
              <w:left w:val="single" w:sz="4" w:space="0" w:color="auto"/>
              <w:bottom w:val="nil"/>
              <w:right w:val="nil"/>
            </w:tcBorders>
            <w:shd w:val="clear" w:color="auto" w:fill="FFFFFF"/>
            <w:vAlign w:val="bottom"/>
            <w:hideMark/>
          </w:tcPr>
          <w:p w:rsidR="00753990" w:rsidRDefault="00753990">
            <w:pPr>
              <w:pStyle w:val="1"/>
              <w:framePr w:w="15528" w:h="2323" w:hRule="exact" w:hSpace="101" w:wrap="notBeside" w:vAnchor="text" w:hAnchor="page" w:x="755" w:y="283"/>
              <w:shd w:val="clear" w:color="auto" w:fill="auto"/>
              <w:spacing w:after="60" w:line="200" w:lineRule="exact"/>
              <w:jc w:val="center"/>
              <w:rPr>
                <w:rFonts w:cs="Courier New"/>
              </w:rPr>
            </w:pPr>
            <w:r>
              <w:rPr>
                <w:rStyle w:val="10pt"/>
              </w:rPr>
              <w:t>Код</w:t>
            </w:r>
          </w:p>
          <w:p w:rsidR="00753990" w:rsidRDefault="00753990">
            <w:pPr>
              <w:pStyle w:val="1"/>
              <w:framePr w:w="15528" w:h="2323" w:hRule="exact" w:hSpace="101" w:wrap="notBeside" w:vAnchor="text" w:hAnchor="page" w:x="755" w:y="283"/>
              <w:shd w:val="clear" w:color="auto" w:fill="auto"/>
              <w:spacing w:before="60" w:line="200" w:lineRule="exact"/>
              <w:ind w:left="320"/>
              <w:rPr>
                <w:rFonts w:cs="Courier New"/>
              </w:rPr>
            </w:pPr>
            <w:r>
              <w:rPr>
                <w:rStyle w:val="10pt"/>
              </w:rPr>
              <w:t>ГРБС</w:t>
            </w:r>
          </w:p>
        </w:tc>
        <w:tc>
          <w:tcPr>
            <w:tcW w:w="706"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323" w:hRule="exact" w:hSpace="101" w:wrap="notBeside" w:vAnchor="text" w:hAnchor="page" w:x="755" w:y="283"/>
              <w:shd w:val="clear" w:color="auto" w:fill="auto"/>
              <w:spacing w:line="200" w:lineRule="exact"/>
              <w:ind w:left="260"/>
              <w:rPr>
                <w:rFonts w:cs="Courier New"/>
              </w:rPr>
            </w:pPr>
            <w:proofErr w:type="spellStart"/>
            <w:r>
              <w:rPr>
                <w:rStyle w:val="10pt"/>
              </w:rPr>
              <w:t>Рз</w:t>
            </w:r>
            <w:proofErr w:type="spellEnd"/>
          </w:p>
        </w:tc>
        <w:tc>
          <w:tcPr>
            <w:tcW w:w="701"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323" w:hRule="exact" w:hSpace="101" w:wrap="notBeside" w:vAnchor="text" w:hAnchor="page" w:x="755" w:y="283"/>
              <w:shd w:val="clear" w:color="auto" w:fill="auto"/>
              <w:spacing w:line="200" w:lineRule="exact"/>
              <w:ind w:left="180"/>
              <w:rPr>
                <w:rFonts w:cs="Courier New"/>
              </w:rPr>
            </w:pPr>
            <w:proofErr w:type="spellStart"/>
            <w:r>
              <w:rPr>
                <w:rStyle w:val="10pt"/>
              </w:rPr>
              <w:t>ПРз</w:t>
            </w:r>
            <w:proofErr w:type="spellEnd"/>
          </w:p>
        </w:tc>
        <w:tc>
          <w:tcPr>
            <w:tcW w:w="1690"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323" w:hRule="exact" w:hSpace="101" w:wrap="notBeside" w:vAnchor="text" w:hAnchor="page" w:x="755" w:y="283"/>
              <w:shd w:val="clear" w:color="auto" w:fill="auto"/>
              <w:spacing w:line="200" w:lineRule="exact"/>
              <w:jc w:val="center"/>
              <w:rPr>
                <w:rFonts w:cs="Courier New"/>
              </w:rPr>
            </w:pPr>
            <w:r>
              <w:rPr>
                <w:rStyle w:val="10pt"/>
              </w:rPr>
              <w:t>ЦСР</w:t>
            </w:r>
          </w:p>
        </w:tc>
        <w:tc>
          <w:tcPr>
            <w:tcW w:w="989"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28" w:h="2323" w:hRule="exact" w:hSpace="101" w:wrap="notBeside" w:vAnchor="text" w:hAnchor="page" w:x="755" w:y="283"/>
              <w:shd w:val="clear" w:color="auto" w:fill="auto"/>
              <w:spacing w:line="200" w:lineRule="exact"/>
              <w:jc w:val="center"/>
              <w:rPr>
                <w:rFonts w:cs="Courier New"/>
              </w:rPr>
            </w:pPr>
            <w:r>
              <w:rPr>
                <w:rStyle w:val="10pt"/>
              </w:rPr>
              <w:t>ВР</w:t>
            </w:r>
          </w:p>
        </w:tc>
        <w:tc>
          <w:tcPr>
            <w:tcW w:w="1982" w:type="dxa"/>
            <w:tcBorders>
              <w:top w:val="single" w:sz="4" w:space="0" w:color="auto"/>
              <w:left w:val="single" w:sz="4" w:space="0" w:color="auto"/>
              <w:bottom w:val="nil"/>
              <w:right w:val="single" w:sz="4" w:space="0" w:color="auto"/>
            </w:tcBorders>
            <w:shd w:val="clear" w:color="auto" w:fill="FFFFFF"/>
            <w:hideMark/>
          </w:tcPr>
          <w:p w:rsidR="00753990" w:rsidRDefault="00753990">
            <w:pPr>
              <w:pStyle w:val="1"/>
              <w:framePr w:w="15528" w:h="2323" w:hRule="exact" w:hSpace="101" w:wrap="notBeside" w:vAnchor="text" w:hAnchor="page" w:x="755" w:y="283"/>
              <w:shd w:val="clear" w:color="auto" w:fill="auto"/>
              <w:spacing w:line="200" w:lineRule="exact"/>
              <w:ind w:left="160"/>
              <w:rPr>
                <w:rFonts w:cs="Courier New"/>
              </w:rPr>
            </w:pPr>
            <w:r>
              <w:rPr>
                <w:rStyle w:val="10pt"/>
              </w:rPr>
              <w:t>Сумма изменений</w:t>
            </w:r>
          </w:p>
        </w:tc>
      </w:tr>
      <w:tr w:rsidR="00753990" w:rsidTr="00753990">
        <w:trPr>
          <w:trHeight w:hRule="exact" w:val="283"/>
        </w:trPr>
        <w:tc>
          <w:tcPr>
            <w:tcW w:w="8338"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123"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706"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989"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98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93"/>
        </w:trPr>
        <w:tc>
          <w:tcPr>
            <w:tcW w:w="8338"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123"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706"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989"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98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8338"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123"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706"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989" w:type="dxa"/>
            <w:tcBorders>
              <w:top w:val="single" w:sz="4" w:space="0" w:color="auto"/>
              <w:left w:val="single" w:sz="4" w:space="0" w:color="auto"/>
              <w:bottom w:val="nil"/>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982" w:type="dxa"/>
            <w:tcBorders>
              <w:top w:val="single" w:sz="4" w:space="0" w:color="auto"/>
              <w:left w:val="single" w:sz="4" w:space="0" w:color="auto"/>
              <w:bottom w:val="nil"/>
              <w:right w:val="single" w:sz="4" w:space="0" w:color="auto"/>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8338"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framePr w:w="15528" w:h="2323" w:hRule="exact" w:hSpace="101" w:wrap="notBeside" w:vAnchor="text" w:hAnchor="page" w:x="755" w:y="283"/>
              <w:shd w:val="clear" w:color="auto" w:fill="auto"/>
              <w:spacing w:line="200" w:lineRule="exact"/>
              <w:ind w:left="120"/>
              <w:rPr>
                <w:rFonts w:cs="Courier New"/>
              </w:rPr>
            </w:pPr>
            <w:r>
              <w:rPr>
                <w:rStyle w:val="10pt"/>
              </w:rPr>
              <w:t>ВСЕГО РАСХОДОВ</w:t>
            </w:r>
          </w:p>
        </w:tc>
        <w:tc>
          <w:tcPr>
            <w:tcW w:w="1123"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706"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989" w:type="dxa"/>
            <w:tcBorders>
              <w:top w:val="single" w:sz="4" w:space="0" w:color="auto"/>
              <w:left w:val="single" w:sz="4" w:space="0" w:color="auto"/>
              <w:bottom w:val="single" w:sz="4" w:space="0" w:color="auto"/>
              <w:right w:val="nil"/>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28" w:h="2323" w:hRule="exact" w:hSpace="101" w:wrap="notBeside" w:vAnchor="text" w:hAnchor="page" w:x="755" w:y="283"/>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31"/>
        <w:keepNext/>
        <w:keepLines/>
        <w:shd w:val="clear" w:color="auto" w:fill="auto"/>
        <w:spacing w:before="0" w:after="0" w:line="280" w:lineRule="exact"/>
        <w:ind w:left="140"/>
        <w:rPr>
          <w:b w:val="0"/>
          <w:sz w:val="20"/>
          <w:szCs w:val="20"/>
        </w:rPr>
      </w:pPr>
      <w:r>
        <w:rPr>
          <w:b w:val="0"/>
          <w:sz w:val="20"/>
          <w:szCs w:val="20"/>
        </w:rPr>
        <w:t>(текущий год)</w:t>
      </w:r>
    </w:p>
    <w:p w:rsidR="00753990" w:rsidRDefault="00753990" w:rsidP="00753990">
      <w:pPr>
        <w:pStyle w:val="210"/>
        <w:framePr w:w="2093" w:h="208" w:hSpace="101" w:wrap="notBeside" w:vAnchor="text" w:hAnchor="text" w:x="236" w:y="1"/>
        <w:shd w:val="clear" w:color="auto" w:fill="auto"/>
        <w:spacing w:line="200" w:lineRule="exact"/>
        <w:rPr>
          <w:rFonts w:cs="Courier New"/>
        </w:rPr>
      </w:pPr>
      <w:r>
        <w:rPr>
          <w:rStyle w:val="22"/>
          <w:bCs/>
        </w:rPr>
        <w:t>Единица измерения:</w:t>
      </w:r>
    </w:p>
    <w:p w:rsidR="00753990" w:rsidRDefault="00753990" w:rsidP="00753990">
      <w:pPr>
        <w:pStyle w:val="210"/>
        <w:framePr w:w="691" w:h="211" w:hSpace="101" w:wrap="notBeside" w:vAnchor="text" w:hAnchor="text" w:x="14766" w:y="1"/>
        <w:shd w:val="clear" w:color="auto" w:fill="auto"/>
        <w:spacing w:line="200" w:lineRule="exact"/>
        <w:rPr>
          <w:rFonts w:cs="Courier New"/>
        </w:rPr>
      </w:pPr>
      <w:r>
        <w:rPr>
          <w:rStyle w:val="22"/>
          <w:bCs/>
        </w:rPr>
        <w:t>рублей</w:t>
      </w:r>
    </w:p>
    <w:p w:rsidR="00753990" w:rsidRDefault="00753990" w:rsidP="00753990">
      <w:pPr>
        <w:rPr>
          <w:rFonts w:cs="Courier New"/>
          <w:sz w:val="2"/>
          <w:szCs w:val="2"/>
        </w:rPr>
      </w:pPr>
    </w:p>
    <w:p w:rsidR="00753990" w:rsidRDefault="00753990" w:rsidP="00753990">
      <w:pPr>
        <w:pStyle w:val="41"/>
        <w:shd w:val="clear" w:color="auto" w:fill="auto"/>
        <w:tabs>
          <w:tab w:val="center" w:pos="5446"/>
          <w:tab w:val="left" w:pos="14340"/>
        </w:tabs>
        <w:spacing w:before="240" w:after="0" w:line="274" w:lineRule="exact"/>
        <w:ind w:left="119" w:right="136"/>
        <w:rPr>
          <w:b w:val="0"/>
        </w:rPr>
      </w:pPr>
      <w:r>
        <w:rPr>
          <w:b w:val="0"/>
        </w:rPr>
        <w:t xml:space="preserve">Единица измерения: </w:t>
      </w:r>
      <w:r>
        <w:t xml:space="preserve">                                                                                    на плановый период _____ и ______ годов</w:t>
      </w:r>
      <w:r>
        <w:tab/>
      </w:r>
      <w:r>
        <w:rPr>
          <w:b w:val="0"/>
        </w:rPr>
        <w:t>рублей</w:t>
      </w:r>
    </w:p>
    <w:tbl>
      <w:tblPr>
        <w:tblW w:w="0" w:type="auto"/>
        <w:tblInd w:w="2" w:type="dxa"/>
        <w:tblLayout w:type="fixed"/>
        <w:tblCellMar>
          <w:left w:w="10" w:type="dxa"/>
          <w:right w:w="10" w:type="dxa"/>
        </w:tblCellMar>
        <w:tblLook w:val="04A0" w:firstRow="1" w:lastRow="0" w:firstColumn="1" w:lastColumn="0" w:noHBand="0" w:noVBand="1"/>
      </w:tblPr>
      <w:tblGrid>
        <w:gridCol w:w="8338"/>
        <w:gridCol w:w="1123"/>
        <w:gridCol w:w="706"/>
        <w:gridCol w:w="701"/>
        <w:gridCol w:w="1213"/>
        <w:gridCol w:w="992"/>
        <w:gridCol w:w="1290"/>
        <w:gridCol w:w="1166"/>
      </w:tblGrid>
      <w:tr w:rsidR="00753990" w:rsidTr="00753990">
        <w:trPr>
          <w:trHeight w:hRule="exact" w:val="360"/>
        </w:trPr>
        <w:tc>
          <w:tcPr>
            <w:tcW w:w="8338"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Наименование расходов</w:t>
            </w:r>
          </w:p>
        </w:tc>
        <w:tc>
          <w:tcPr>
            <w:tcW w:w="1123" w:type="dxa"/>
            <w:vMerge w:val="restart"/>
            <w:tcBorders>
              <w:top w:val="single" w:sz="4" w:space="0" w:color="auto"/>
              <w:left w:val="single" w:sz="4" w:space="0" w:color="auto"/>
              <w:bottom w:val="nil"/>
              <w:right w:val="nil"/>
            </w:tcBorders>
            <w:shd w:val="clear" w:color="auto" w:fill="FFFFFF"/>
            <w:vAlign w:val="bottom"/>
            <w:hideMark/>
          </w:tcPr>
          <w:p w:rsidR="00753990" w:rsidRDefault="00753990">
            <w:pPr>
              <w:pStyle w:val="1"/>
              <w:shd w:val="clear" w:color="auto" w:fill="auto"/>
              <w:spacing w:after="60" w:line="200" w:lineRule="exact"/>
              <w:jc w:val="center"/>
              <w:rPr>
                <w:rFonts w:cs="Courier New"/>
              </w:rPr>
            </w:pPr>
            <w:r>
              <w:rPr>
                <w:rStyle w:val="10pt"/>
              </w:rPr>
              <w:t>Код</w:t>
            </w:r>
          </w:p>
          <w:p w:rsidR="00753990" w:rsidRDefault="00753990">
            <w:pPr>
              <w:pStyle w:val="1"/>
              <w:shd w:val="clear" w:color="auto" w:fill="auto"/>
              <w:spacing w:before="60" w:line="200" w:lineRule="exact"/>
              <w:ind w:left="320"/>
              <w:rPr>
                <w:rFonts w:cs="Courier New"/>
              </w:rPr>
            </w:pPr>
            <w:r>
              <w:rPr>
                <w:rStyle w:val="10pt"/>
              </w:rPr>
              <w:t>ГРБС</w:t>
            </w:r>
          </w:p>
        </w:tc>
        <w:tc>
          <w:tcPr>
            <w:tcW w:w="706"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ind w:left="260"/>
              <w:rPr>
                <w:rFonts w:cs="Courier New"/>
              </w:rPr>
            </w:pPr>
            <w:proofErr w:type="spellStart"/>
            <w:r>
              <w:rPr>
                <w:rStyle w:val="10pt"/>
              </w:rPr>
              <w:t>Рз</w:t>
            </w:r>
            <w:proofErr w:type="spellEnd"/>
          </w:p>
        </w:tc>
        <w:tc>
          <w:tcPr>
            <w:tcW w:w="701"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ind w:left="180"/>
              <w:rPr>
                <w:rFonts w:cs="Courier New"/>
              </w:rPr>
            </w:pPr>
            <w:proofErr w:type="spellStart"/>
            <w:r>
              <w:rPr>
                <w:rStyle w:val="10pt"/>
              </w:rPr>
              <w:t>ПРз</w:t>
            </w:r>
            <w:proofErr w:type="spellEnd"/>
          </w:p>
        </w:tc>
        <w:tc>
          <w:tcPr>
            <w:tcW w:w="1213"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ЦСР</w:t>
            </w:r>
          </w:p>
        </w:tc>
        <w:tc>
          <w:tcPr>
            <w:tcW w:w="992" w:type="dxa"/>
            <w:vMerge w:val="restart"/>
            <w:tcBorders>
              <w:top w:val="single" w:sz="4" w:space="0" w:color="auto"/>
              <w:left w:val="single" w:sz="4" w:space="0" w:color="auto"/>
              <w:bottom w:val="nil"/>
              <w:right w:val="nil"/>
            </w:tcBorders>
            <w:shd w:val="clear" w:color="auto" w:fill="FFFFFF"/>
            <w:vAlign w:val="center"/>
            <w:hideMark/>
          </w:tcPr>
          <w:p w:rsidR="00753990" w:rsidRDefault="00753990">
            <w:pPr>
              <w:pStyle w:val="1"/>
              <w:shd w:val="clear" w:color="auto" w:fill="auto"/>
              <w:spacing w:line="200" w:lineRule="exact"/>
              <w:jc w:val="center"/>
              <w:rPr>
                <w:rFonts w:cs="Courier New"/>
              </w:rPr>
            </w:pPr>
            <w:r>
              <w:rPr>
                <w:rStyle w:val="10pt"/>
              </w:rPr>
              <w:t>ВР</w:t>
            </w:r>
          </w:p>
        </w:tc>
        <w:tc>
          <w:tcPr>
            <w:tcW w:w="2456" w:type="dxa"/>
            <w:gridSpan w:val="2"/>
            <w:tcBorders>
              <w:top w:val="single" w:sz="4" w:space="0" w:color="auto"/>
              <w:left w:val="single" w:sz="4" w:space="0" w:color="auto"/>
              <w:bottom w:val="single" w:sz="4" w:space="0" w:color="auto"/>
              <w:right w:val="single" w:sz="4" w:space="0" w:color="auto"/>
            </w:tcBorders>
            <w:shd w:val="clear" w:color="auto" w:fill="FFFFFF"/>
          </w:tcPr>
          <w:p w:rsidR="00753990" w:rsidRDefault="00753990">
            <w:pPr>
              <w:pStyle w:val="1"/>
              <w:shd w:val="clear" w:color="auto" w:fill="auto"/>
              <w:spacing w:line="200" w:lineRule="exact"/>
              <w:ind w:left="160"/>
              <w:rPr>
                <w:rStyle w:val="10pt"/>
              </w:rPr>
            </w:pPr>
            <w:r>
              <w:rPr>
                <w:rStyle w:val="10pt"/>
              </w:rPr>
              <w:t>Сумма изменений(+,-)</w:t>
            </w:r>
          </w:p>
          <w:p w:rsidR="00753990" w:rsidRDefault="00753990">
            <w:pPr>
              <w:pStyle w:val="1"/>
              <w:shd w:val="clear" w:color="auto" w:fill="auto"/>
              <w:spacing w:line="200" w:lineRule="exact"/>
              <w:ind w:left="160"/>
              <w:rPr>
                <w:rFonts w:cs="Courier New"/>
              </w:rPr>
            </w:pPr>
          </w:p>
        </w:tc>
      </w:tr>
      <w:tr w:rsidR="00753990" w:rsidTr="00753990">
        <w:trPr>
          <w:trHeight w:hRule="exact" w:val="206"/>
        </w:trPr>
        <w:tc>
          <w:tcPr>
            <w:tcW w:w="8338"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123"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706"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701"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213"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992" w:type="dxa"/>
            <w:vMerge/>
            <w:tcBorders>
              <w:top w:val="single" w:sz="4" w:space="0" w:color="auto"/>
              <w:left w:val="single" w:sz="4" w:space="0" w:color="auto"/>
              <w:bottom w:val="nil"/>
              <w:right w:val="nil"/>
            </w:tcBorders>
            <w:vAlign w:val="center"/>
            <w:hideMark/>
          </w:tcPr>
          <w:p w:rsidR="00753990" w:rsidRDefault="00753990">
            <w:pPr>
              <w:rPr>
                <w:rFonts w:eastAsiaTheme="minorHAnsi" w:cs="Courier New"/>
                <w:sz w:val="26"/>
                <w:szCs w:val="26"/>
                <w:lang w:eastAsia="en-US"/>
              </w:rPr>
            </w:pPr>
          </w:p>
        </w:tc>
        <w:tc>
          <w:tcPr>
            <w:tcW w:w="1290" w:type="dxa"/>
            <w:tcBorders>
              <w:top w:val="single" w:sz="4" w:space="0" w:color="auto"/>
              <w:left w:val="single" w:sz="4" w:space="0" w:color="auto"/>
              <w:bottom w:val="nil"/>
              <w:right w:val="single" w:sz="4" w:space="0" w:color="auto"/>
            </w:tcBorders>
            <w:shd w:val="clear" w:color="auto" w:fill="FFFFFF"/>
            <w:hideMark/>
          </w:tcPr>
          <w:p w:rsidR="00753990" w:rsidRDefault="00753990">
            <w:pPr>
              <w:pStyle w:val="1"/>
              <w:spacing w:line="200" w:lineRule="exact"/>
              <w:ind w:left="160"/>
              <w:rPr>
                <w:rStyle w:val="10pt"/>
              </w:rPr>
            </w:pPr>
            <w:proofErr w:type="spellStart"/>
            <w:r>
              <w:rPr>
                <w:rStyle w:val="10pt"/>
              </w:rPr>
              <w:t>на____год</w:t>
            </w:r>
            <w:proofErr w:type="spellEnd"/>
          </w:p>
        </w:tc>
        <w:tc>
          <w:tcPr>
            <w:tcW w:w="1166" w:type="dxa"/>
            <w:tcBorders>
              <w:top w:val="single" w:sz="4" w:space="0" w:color="auto"/>
              <w:left w:val="single" w:sz="4" w:space="0" w:color="auto"/>
              <w:bottom w:val="nil"/>
              <w:right w:val="single" w:sz="4" w:space="0" w:color="auto"/>
            </w:tcBorders>
            <w:shd w:val="clear" w:color="auto" w:fill="FFFFFF"/>
            <w:hideMark/>
          </w:tcPr>
          <w:p w:rsidR="00753990" w:rsidRDefault="00753990">
            <w:pPr>
              <w:pStyle w:val="1"/>
              <w:spacing w:line="200" w:lineRule="exact"/>
              <w:ind w:left="160"/>
              <w:rPr>
                <w:rStyle w:val="10pt"/>
              </w:rPr>
            </w:pPr>
            <w:proofErr w:type="spellStart"/>
            <w:r>
              <w:rPr>
                <w:rStyle w:val="10pt"/>
              </w:rPr>
              <w:t>на____год</w:t>
            </w:r>
            <w:proofErr w:type="spellEnd"/>
          </w:p>
        </w:tc>
      </w:tr>
      <w:tr w:rsidR="00753990" w:rsidTr="00753990">
        <w:trPr>
          <w:trHeight w:hRule="exact" w:val="283"/>
        </w:trPr>
        <w:tc>
          <w:tcPr>
            <w:tcW w:w="833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2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6"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21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29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66"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93"/>
        </w:trPr>
        <w:tc>
          <w:tcPr>
            <w:tcW w:w="833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2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6"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21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29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66"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8338"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2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6"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213"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290"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66" w:type="dxa"/>
            <w:tcBorders>
              <w:top w:val="single" w:sz="4" w:space="0" w:color="auto"/>
              <w:left w:val="single" w:sz="4" w:space="0" w:color="auto"/>
              <w:bottom w:val="nil"/>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8338"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shd w:val="clear" w:color="auto" w:fill="auto"/>
              <w:spacing w:line="200" w:lineRule="exact"/>
              <w:ind w:left="120"/>
              <w:rPr>
                <w:rFonts w:cs="Courier New"/>
              </w:rPr>
            </w:pPr>
            <w:r>
              <w:rPr>
                <w:rStyle w:val="10pt"/>
              </w:rPr>
              <w:t>ВСЕГО РАСХОДОВ</w:t>
            </w:r>
          </w:p>
        </w:tc>
        <w:tc>
          <w:tcPr>
            <w:tcW w:w="1123"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6"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701"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213"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41"/>
        <w:shd w:val="clear" w:color="auto" w:fill="auto"/>
        <w:tabs>
          <w:tab w:val="left" w:pos="9498"/>
        </w:tabs>
        <w:spacing w:before="240" w:after="0" w:line="274" w:lineRule="exact"/>
        <w:ind w:left="119" w:right="10081"/>
      </w:pPr>
      <w:r>
        <w:t>Заведующий сектором планирования расходов</w:t>
      </w:r>
      <w:r>
        <w:br/>
        <w:t>финансового управления</w:t>
      </w:r>
    </w:p>
    <w:p w:rsidR="00753990" w:rsidRDefault="00753990" w:rsidP="00753990">
      <w:pPr>
        <w:pStyle w:val="70"/>
        <w:framePr w:h="168" w:wrap="auto" w:vAnchor="text" w:hAnchor="margin" w:x="7799" w:y="11"/>
        <w:shd w:val="clear" w:color="auto" w:fill="auto"/>
        <w:spacing w:before="0" w:after="0" w:line="160" w:lineRule="exact"/>
        <w:ind w:left="100"/>
        <w:jc w:val="left"/>
        <w:rPr>
          <w:rFonts w:cs="Courier New"/>
        </w:rPr>
      </w:pPr>
    </w:p>
    <w:p w:rsidR="00753990" w:rsidRDefault="00753990" w:rsidP="00753990">
      <w:pPr>
        <w:pStyle w:val="70"/>
        <w:shd w:val="clear" w:color="auto" w:fill="auto"/>
        <w:tabs>
          <w:tab w:val="left" w:pos="10632"/>
        </w:tabs>
        <w:spacing w:before="0" w:after="456" w:line="170" w:lineRule="exact"/>
        <w:jc w:val="right"/>
      </w:pPr>
      <w:r>
        <w:rPr>
          <w:rStyle w:val="7Exact"/>
          <w:b/>
          <w:bCs/>
        </w:rPr>
        <w:t>(подпись)</w:t>
      </w:r>
      <w:r>
        <w:t xml:space="preserve">          (расшифровка подписи)</w:t>
      </w:r>
    </w:p>
    <w:p w:rsidR="00753990" w:rsidRDefault="00753990" w:rsidP="00753990">
      <w:pPr>
        <w:pStyle w:val="70"/>
        <w:shd w:val="clear" w:color="auto" w:fill="auto"/>
        <w:spacing w:before="0" w:after="0" w:line="170" w:lineRule="exact"/>
        <w:jc w:val="right"/>
        <w:rPr>
          <w:rFonts w:cs="Courier New"/>
        </w:rPr>
      </w:pPr>
      <w:r>
        <w:rPr>
          <w:b w:val="0"/>
          <w:bCs w:val="0"/>
        </w:rPr>
        <w:br w:type="page"/>
      </w:r>
    </w:p>
    <w:p w:rsidR="00753990" w:rsidRDefault="00753990" w:rsidP="00753990">
      <w:pPr>
        <w:pStyle w:val="70"/>
        <w:shd w:val="clear" w:color="auto" w:fill="auto"/>
        <w:spacing w:before="0" w:after="0" w:line="170" w:lineRule="exact"/>
      </w:pPr>
      <w:r>
        <w:lastRenderedPageBreak/>
        <w:t>Расшифровка условных обозначений:</w:t>
      </w:r>
    </w:p>
    <w:p w:rsidR="00753990" w:rsidRDefault="00753990" w:rsidP="00753990">
      <w:pPr>
        <w:pStyle w:val="70"/>
        <w:shd w:val="clear" w:color="auto" w:fill="auto"/>
        <w:spacing w:before="0" w:after="0" w:line="226" w:lineRule="exact"/>
        <w:ind w:right="200"/>
        <w:jc w:val="left"/>
      </w:pPr>
      <w:r>
        <w:t>Код ГРБС, Код ГАИФД - код в соответствии с Перечнем главных распорядителей средств местного бюджета, утвержденным решением Думы о местном бюджете;</w:t>
      </w:r>
      <w:r>
        <w:br/>
      </w:r>
      <w:proofErr w:type="spellStart"/>
      <w:r>
        <w:t>Рз</w:t>
      </w:r>
      <w:proofErr w:type="spellEnd"/>
      <w:r>
        <w:t xml:space="preserve"> - код раздела классификации расходов бюджетов;</w:t>
      </w:r>
    </w:p>
    <w:p w:rsidR="00753990" w:rsidRDefault="00753990" w:rsidP="00753990">
      <w:pPr>
        <w:pStyle w:val="70"/>
        <w:shd w:val="clear" w:color="auto" w:fill="auto"/>
        <w:spacing w:before="0" w:after="0" w:line="226" w:lineRule="exact"/>
      </w:pPr>
      <w:proofErr w:type="spellStart"/>
      <w:r>
        <w:t>ПРз</w:t>
      </w:r>
      <w:proofErr w:type="spellEnd"/>
      <w:r>
        <w:t xml:space="preserve"> - код подраздела классификации расходов бюджетов;</w:t>
      </w:r>
    </w:p>
    <w:p w:rsidR="00753990" w:rsidRDefault="00753990" w:rsidP="00753990">
      <w:pPr>
        <w:pStyle w:val="70"/>
        <w:shd w:val="clear" w:color="auto" w:fill="auto"/>
        <w:spacing w:before="0" w:after="0" w:line="226" w:lineRule="exact"/>
      </w:pPr>
      <w:r>
        <w:t>ЦСР - код целевой статьи классификации расходов бюджетов (муниципальной программы и непрограммных направлений деятельности);</w:t>
      </w:r>
    </w:p>
    <w:p w:rsidR="00753990" w:rsidRDefault="00753990" w:rsidP="00753990">
      <w:pPr>
        <w:pStyle w:val="70"/>
        <w:shd w:val="clear" w:color="auto" w:fill="auto"/>
        <w:spacing w:before="0" w:after="0" w:line="226" w:lineRule="exact"/>
        <w:jc w:val="left"/>
      </w:pPr>
      <w:r>
        <w:t>ВР - код вида расходов классификации расходов бюджетов (группа, подгруппа, элемент)</w:t>
      </w:r>
    </w:p>
    <w:p w:rsidR="00753990" w:rsidRDefault="00753990" w:rsidP="00753990">
      <w:pPr>
        <w:rPr>
          <w:rFonts w:eastAsiaTheme="minorHAnsi"/>
          <w:b/>
          <w:bCs/>
          <w:sz w:val="17"/>
          <w:szCs w:val="17"/>
          <w:lang w:eastAsia="en-US"/>
        </w:rPr>
        <w:sectPr w:rsidR="00753990">
          <w:type w:val="continuous"/>
          <w:pgSz w:w="16834" w:h="11909" w:orient="landscape"/>
          <w:pgMar w:top="714" w:right="540" w:bottom="475" w:left="851" w:header="0" w:footer="378" w:gutter="0"/>
          <w:cols w:space="720"/>
        </w:sectPr>
      </w:pPr>
    </w:p>
    <w:p w:rsidR="00753990" w:rsidRDefault="00753990" w:rsidP="00753990">
      <w:pPr>
        <w:pStyle w:val="90"/>
        <w:shd w:val="clear" w:color="auto" w:fill="auto"/>
        <w:tabs>
          <w:tab w:val="left" w:leader="underscore" w:pos="2616"/>
          <w:tab w:val="left" w:leader="underscore" w:pos="3768"/>
        </w:tabs>
        <w:spacing w:line="254" w:lineRule="exact"/>
        <w:ind w:left="11199" w:right="220"/>
      </w:pPr>
      <w:r>
        <w:lastRenderedPageBreak/>
        <w:t>Приложение № 7</w:t>
      </w:r>
      <w:r>
        <w:br/>
        <w:t xml:space="preserve">к Порядку </w:t>
      </w:r>
    </w:p>
    <w:p w:rsidR="00753990" w:rsidRDefault="00753990" w:rsidP="00753990">
      <w:pPr>
        <w:pStyle w:val="90"/>
        <w:shd w:val="clear" w:color="auto" w:fill="auto"/>
        <w:tabs>
          <w:tab w:val="left" w:leader="underscore" w:pos="2616"/>
          <w:tab w:val="left" w:leader="underscore" w:pos="3768"/>
        </w:tabs>
        <w:spacing w:line="254" w:lineRule="exact"/>
        <w:ind w:right="220"/>
      </w:pPr>
    </w:p>
    <w:p w:rsidR="00753990" w:rsidRDefault="00753990" w:rsidP="00753990">
      <w:pPr>
        <w:pStyle w:val="90"/>
        <w:shd w:val="clear" w:color="auto" w:fill="auto"/>
        <w:tabs>
          <w:tab w:val="left" w:leader="underscore" w:pos="2616"/>
          <w:tab w:val="left" w:leader="underscore" w:pos="3768"/>
        </w:tabs>
        <w:spacing w:line="254" w:lineRule="exact"/>
        <w:ind w:right="220"/>
      </w:pPr>
    </w:p>
    <w:p w:rsidR="00753990" w:rsidRDefault="00753990" w:rsidP="00753990">
      <w:pPr>
        <w:rPr>
          <w:rFonts w:eastAsiaTheme="minorHAnsi"/>
          <w:b/>
          <w:bCs/>
          <w:sz w:val="20"/>
          <w:szCs w:val="20"/>
          <w:lang w:eastAsia="en-US"/>
        </w:rPr>
        <w:sectPr w:rsidR="00753990">
          <w:pgSz w:w="16834" w:h="11909" w:orient="landscape"/>
          <w:pgMar w:top="290" w:right="895" w:bottom="290" w:left="709" w:header="0" w:footer="378" w:gutter="0"/>
          <w:cols w:space="720"/>
        </w:sectPr>
      </w:pPr>
    </w:p>
    <w:p w:rsidR="00753990" w:rsidRDefault="00753990" w:rsidP="00753990">
      <w:pPr>
        <w:pStyle w:val="90"/>
        <w:shd w:val="clear" w:color="auto" w:fill="auto"/>
        <w:spacing w:after="12" w:line="200" w:lineRule="exact"/>
        <w:ind w:left="6600"/>
        <w:rPr>
          <w:rFonts w:cs="Courier New"/>
        </w:rPr>
      </w:pPr>
      <w:r>
        <w:rPr>
          <w:rStyle w:val="92"/>
          <w:b/>
          <w:bCs/>
        </w:rPr>
        <w:lastRenderedPageBreak/>
        <w:t>Уведомление №</w:t>
      </w:r>
    </w:p>
    <w:p w:rsidR="00753990" w:rsidRDefault="00753990" w:rsidP="00753990">
      <w:pPr>
        <w:pStyle w:val="62"/>
        <w:shd w:val="clear" w:color="auto" w:fill="auto"/>
        <w:spacing w:before="0" w:after="0" w:line="220" w:lineRule="exact"/>
        <w:ind w:left="120" w:firstLine="0"/>
      </w:pPr>
      <w:r>
        <w:t xml:space="preserve">о внесении изменений в сводную бюджетную роспись местного бюджета по расходам </w:t>
      </w:r>
    </w:p>
    <w:p w:rsidR="00753990" w:rsidRDefault="00753990" w:rsidP="00753990">
      <w:pPr>
        <w:pStyle w:val="62"/>
        <w:shd w:val="clear" w:color="auto" w:fill="auto"/>
        <w:spacing w:before="0" w:after="0" w:line="220" w:lineRule="exact"/>
        <w:ind w:left="120" w:firstLine="0"/>
      </w:pPr>
      <w:r>
        <w:t>на _____ год и на плановый период ___ и ____ годов</w:t>
      </w:r>
    </w:p>
    <w:p w:rsidR="00753990" w:rsidRDefault="00753990" w:rsidP="00753990">
      <w:pPr>
        <w:pStyle w:val="62"/>
        <w:shd w:val="clear" w:color="auto" w:fill="auto"/>
        <w:spacing w:before="0" w:after="0" w:line="220" w:lineRule="exact"/>
        <w:ind w:left="120" w:firstLine="0"/>
      </w:pPr>
    </w:p>
    <w:p w:rsidR="00753990" w:rsidRDefault="00753990" w:rsidP="00753990">
      <w:pPr>
        <w:pStyle w:val="62"/>
        <w:shd w:val="clear" w:color="auto" w:fill="auto"/>
        <w:spacing w:before="0" w:after="0" w:line="220" w:lineRule="exact"/>
        <w:ind w:left="120" w:firstLine="0"/>
      </w:pPr>
    </w:p>
    <w:p w:rsidR="00753990" w:rsidRDefault="00753990" w:rsidP="00753990">
      <w:pPr>
        <w:pStyle w:val="70"/>
        <w:shd w:val="clear" w:color="auto" w:fill="auto"/>
        <w:tabs>
          <w:tab w:val="left" w:pos="0"/>
          <w:tab w:val="left" w:pos="142"/>
          <w:tab w:val="left" w:pos="2835"/>
          <w:tab w:val="left" w:pos="4395"/>
          <w:tab w:val="left" w:pos="4678"/>
          <w:tab w:val="center" w:pos="7937"/>
        </w:tabs>
        <w:spacing w:before="0" w:after="0" w:line="170" w:lineRule="exact"/>
        <w:ind w:left="120"/>
        <w:jc w:val="left"/>
      </w:pPr>
      <w:r>
        <w:rPr>
          <w:b w:val="0"/>
          <w:sz w:val="20"/>
          <w:szCs w:val="20"/>
        </w:rPr>
        <w:t>Основание_</w:t>
      </w:r>
      <w:r>
        <w:rPr>
          <w:sz w:val="20"/>
          <w:szCs w:val="20"/>
        </w:rPr>
        <w:t>_________________________________________________________________</w:t>
      </w:r>
      <w:r>
        <w:rPr>
          <w:rFonts w:cs="Courier New"/>
        </w:rPr>
        <w:tab/>
      </w:r>
      <w:r>
        <w:t xml:space="preserve">                                              </w:t>
      </w:r>
    </w:p>
    <w:p w:rsidR="00753990" w:rsidRDefault="00753990" w:rsidP="00753990">
      <w:pPr>
        <w:pStyle w:val="70"/>
        <w:shd w:val="clear" w:color="auto" w:fill="auto"/>
        <w:tabs>
          <w:tab w:val="left" w:pos="0"/>
          <w:tab w:val="left" w:pos="142"/>
          <w:tab w:val="left" w:pos="2835"/>
          <w:tab w:val="left" w:pos="4395"/>
          <w:tab w:val="left" w:pos="4678"/>
          <w:tab w:val="center" w:pos="7937"/>
        </w:tabs>
        <w:spacing w:before="0" w:after="0" w:line="170" w:lineRule="exact"/>
        <w:ind w:left="120"/>
        <w:jc w:val="left"/>
        <w:rPr>
          <w:b w:val="0"/>
        </w:rPr>
      </w:pPr>
      <w:r>
        <w:t xml:space="preserve">                                                              </w:t>
      </w:r>
      <w:r>
        <w:rPr>
          <w:b w:val="0"/>
        </w:rPr>
        <w:t>(указывается основание внесения изменений)</w:t>
      </w:r>
    </w:p>
    <w:p w:rsidR="00753990" w:rsidRDefault="00753990" w:rsidP="00753990">
      <w:pPr>
        <w:pStyle w:val="70"/>
        <w:shd w:val="clear" w:color="auto" w:fill="auto"/>
        <w:spacing w:before="0" w:after="0" w:line="160" w:lineRule="exact"/>
        <w:ind w:left="100"/>
        <w:jc w:val="left"/>
        <w:rPr>
          <w:rStyle w:val="7Exact"/>
          <w:bCs/>
          <w:spacing w:val="0"/>
        </w:rPr>
      </w:pPr>
    </w:p>
    <w:p w:rsidR="00753990" w:rsidRDefault="00753990" w:rsidP="00753990">
      <w:pPr>
        <w:pStyle w:val="70"/>
        <w:shd w:val="clear" w:color="auto" w:fill="auto"/>
        <w:spacing w:before="0" w:after="0" w:line="160" w:lineRule="exact"/>
        <w:ind w:left="100"/>
        <w:jc w:val="left"/>
        <w:rPr>
          <w:rFonts w:cs="Courier New"/>
        </w:rPr>
      </w:pPr>
      <w:r>
        <w:rPr>
          <w:rStyle w:val="7Exact"/>
          <w:b/>
          <w:bCs/>
        </w:rPr>
        <w:t xml:space="preserve">                                                                                                                                                                                                                                                                                                                                                             Код ГРБС</w:t>
      </w:r>
    </w:p>
    <w:p w:rsidR="00753990" w:rsidRDefault="00753990" w:rsidP="00753990">
      <w:pPr>
        <w:pStyle w:val="62"/>
        <w:shd w:val="clear" w:color="auto" w:fill="auto"/>
        <w:tabs>
          <w:tab w:val="left" w:leader="underscore" w:pos="13195"/>
        </w:tabs>
        <w:spacing w:before="0" w:after="10" w:line="220" w:lineRule="exact"/>
        <w:ind w:left="120" w:firstLine="0"/>
        <w:jc w:val="both"/>
        <w:rPr>
          <w:rFonts w:cs="Courier New"/>
        </w:rPr>
      </w:pPr>
    </w:p>
    <w:p w:rsidR="00753990" w:rsidRDefault="00753990" w:rsidP="00753990">
      <w:pPr>
        <w:pStyle w:val="90"/>
        <w:shd w:val="clear" w:color="auto" w:fill="auto"/>
        <w:spacing w:after="20" w:line="200" w:lineRule="exact"/>
        <w:ind w:left="120"/>
        <w:jc w:val="both"/>
      </w:pPr>
      <w:r>
        <w:rPr>
          <w:b w:val="0"/>
        </w:rPr>
        <w:t>Главному распорядителю средств местного бюджета</w:t>
      </w:r>
      <w:r>
        <w:t xml:space="preserve"> _______________________________________________________________________</w:t>
      </w:r>
    </w:p>
    <w:tbl>
      <w:tblPr>
        <w:tblOverlap w:val="never"/>
        <w:tblW w:w="0" w:type="auto"/>
        <w:tblInd w:w="2" w:type="dxa"/>
        <w:tblLayout w:type="fixed"/>
        <w:tblCellMar>
          <w:left w:w="10" w:type="dxa"/>
          <w:right w:w="10" w:type="dxa"/>
        </w:tblCellMar>
        <w:tblLook w:val="04A0" w:firstRow="1" w:lastRow="0" w:firstColumn="1" w:lastColumn="0" w:noHBand="0" w:noVBand="1"/>
      </w:tblPr>
      <w:tblGrid>
        <w:gridCol w:w="9466"/>
        <w:gridCol w:w="1406"/>
        <w:gridCol w:w="1690"/>
        <w:gridCol w:w="994"/>
        <w:gridCol w:w="1982"/>
      </w:tblGrid>
      <w:tr w:rsidR="00753990" w:rsidTr="00753990">
        <w:trPr>
          <w:trHeight w:hRule="exact" w:val="1037"/>
        </w:trPr>
        <w:tc>
          <w:tcPr>
            <w:tcW w:w="9466"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38" w:h="2784" w:hRule="exact" w:hSpace="108" w:wrap="notBeside" w:vAnchor="text" w:hAnchor="text" w:x="109" w:y="663"/>
              <w:shd w:val="clear" w:color="auto" w:fill="auto"/>
              <w:spacing w:line="200" w:lineRule="exact"/>
              <w:jc w:val="center"/>
              <w:rPr>
                <w:rFonts w:cs="Courier New"/>
              </w:rPr>
            </w:pPr>
            <w:r>
              <w:rPr>
                <w:rStyle w:val="10pt"/>
              </w:rPr>
              <w:t>Наименование расходов</w:t>
            </w:r>
          </w:p>
        </w:tc>
        <w:tc>
          <w:tcPr>
            <w:tcW w:w="1406"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38" w:h="2784" w:hRule="exact" w:hSpace="108" w:wrap="notBeside" w:vAnchor="text" w:hAnchor="text" w:x="109" w:y="663"/>
              <w:shd w:val="clear" w:color="auto" w:fill="auto"/>
              <w:spacing w:line="200" w:lineRule="exact"/>
              <w:jc w:val="center"/>
              <w:rPr>
                <w:rFonts w:cs="Courier New"/>
              </w:rPr>
            </w:pPr>
            <w:proofErr w:type="spellStart"/>
            <w:r>
              <w:rPr>
                <w:rStyle w:val="10pt"/>
              </w:rPr>
              <w:t>РзПРз</w:t>
            </w:r>
            <w:proofErr w:type="spellEnd"/>
          </w:p>
        </w:tc>
        <w:tc>
          <w:tcPr>
            <w:tcW w:w="1690"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38" w:h="2784" w:hRule="exact" w:hSpace="108" w:wrap="notBeside" w:vAnchor="text" w:hAnchor="text" w:x="109" w:y="663"/>
              <w:shd w:val="clear" w:color="auto" w:fill="auto"/>
              <w:spacing w:line="200" w:lineRule="exact"/>
              <w:jc w:val="center"/>
              <w:rPr>
                <w:rFonts w:cs="Courier New"/>
              </w:rPr>
            </w:pPr>
            <w:r>
              <w:rPr>
                <w:rStyle w:val="10pt"/>
              </w:rPr>
              <w:t>ЦСР</w:t>
            </w:r>
          </w:p>
        </w:tc>
        <w:tc>
          <w:tcPr>
            <w:tcW w:w="994"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38" w:h="2784" w:hRule="exact" w:hSpace="108" w:wrap="notBeside" w:vAnchor="text" w:hAnchor="text" w:x="109" w:y="663"/>
              <w:shd w:val="clear" w:color="auto" w:fill="auto"/>
              <w:spacing w:line="200" w:lineRule="exact"/>
              <w:jc w:val="center"/>
              <w:rPr>
                <w:rFonts w:cs="Courier New"/>
              </w:rPr>
            </w:pPr>
            <w:r>
              <w:rPr>
                <w:rStyle w:val="10pt"/>
              </w:rPr>
              <w:t>ВР</w:t>
            </w:r>
          </w:p>
        </w:tc>
        <w:tc>
          <w:tcPr>
            <w:tcW w:w="1982"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38" w:h="2784" w:hRule="exact" w:hSpace="108" w:wrap="notBeside" w:vAnchor="text" w:hAnchor="text" w:x="109" w:y="663"/>
              <w:shd w:val="clear" w:color="auto" w:fill="auto"/>
              <w:spacing w:line="250" w:lineRule="exact"/>
              <w:jc w:val="center"/>
              <w:rPr>
                <w:rFonts w:cs="Courier New"/>
              </w:rPr>
            </w:pPr>
            <w:r>
              <w:rPr>
                <w:rStyle w:val="10pt"/>
              </w:rPr>
              <w:t>Объем</w:t>
            </w:r>
          </w:p>
          <w:p w:rsidR="00753990" w:rsidRDefault="00753990">
            <w:pPr>
              <w:pStyle w:val="1"/>
              <w:framePr w:w="15538" w:h="2784" w:hRule="exact" w:hSpace="108" w:wrap="notBeside" w:vAnchor="text" w:hAnchor="text" w:x="109" w:y="663"/>
              <w:shd w:val="clear" w:color="auto" w:fill="auto"/>
              <w:spacing w:line="250" w:lineRule="exact"/>
              <w:jc w:val="center"/>
              <w:rPr>
                <w:rFonts w:cs="Courier New"/>
              </w:rPr>
            </w:pPr>
            <w:r>
              <w:rPr>
                <w:rStyle w:val="10pt"/>
              </w:rPr>
              <w:t>бюджетных</w:t>
            </w:r>
          </w:p>
          <w:p w:rsidR="00753990" w:rsidRDefault="00753990">
            <w:pPr>
              <w:pStyle w:val="1"/>
              <w:framePr w:w="15538" w:h="2784" w:hRule="exact" w:hSpace="108" w:wrap="notBeside" w:vAnchor="text" w:hAnchor="text" w:x="109" w:y="663"/>
              <w:shd w:val="clear" w:color="auto" w:fill="auto"/>
              <w:spacing w:line="250" w:lineRule="exact"/>
              <w:jc w:val="center"/>
              <w:rPr>
                <w:rFonts w:cs="Courier New"/>
              </w:rPr>
            </w:pPr>
            <w:r>
              <w:rPr>
                <w:rStyle w:val="10pt"/>
              </w:rPr>
              <w:t>ассигнований</w:t>
            </w:r>
          </w:p>
          <w:p w:rsidR="00753990" w:rsidRDefault="00753990">
            <w:pPr>
              <w:pStyle w:val="1"/>
              <w:framePr w:w="15538" w:h="2784" w:hRule="exact" w:hSpace="108" w:wrap="notBeside" w:vAnchor="text" w:hAnchor="text" w:x="109" w:y="663"/>
              <w:shd w:val="clear" w:color="auto" w:fill="auto"/>
              <w:spacing w:line="200" w:lineRule="exact"/>
              <w:jc w:val="center"/>
              <w:rPr>
                <w:rFonts w:cs="Courier New"/>
              </w:rPr>
            </w:pPr>
            <w:r>
              <w:rPr>
                <w:rStyle w:val="10pt"/>
              </w:rPr>
              <w:t>(+,-)</w:t>
            </w:r>
          </w:p>
        </w:tc>
      </w:tr>
      <w:tr w:rsidR="00753990" w:rsidTr="00753990">
        <w:trPr>
          <w:trHeight w:hRule="exact" w:val="288"/>
        </w:trPr>
        <w:tc>
          <w:tcPr>
            <w:tcW w:w="9466"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406"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994"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982" w:type="dxa"/>
            <w:tcBorders>
              <w:top w:val="single" w:sz="4" w:space="0" w:color="auto"/>
              <w:left w:val="single" w:sz="4" w:space="0" w:color="auto"/>
              <w:bottom w:val="nil"/>
              <w:right w:val="single" w:sz="4" w:space="0" w:color="auto"/>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9466"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406"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994"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982" w:type="dxa"/>
            <w:tcBorders>
              <w:top w:val="single" w:sz="4" w:space="0" w:color="auto"/>
              <w:left w:val="single" w:sz="4" w:space="0" w:color="auto"/>
              <w:bottom w:val="nil"/>
              <w:right w:val="single" w:sz="4" w:space="0" w:color="auto"/>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9466"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406"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994" w:type="dxa"/>
            <w:tcBorders>
              <w:top w:val="single" w:sz="4" w:space="0" w:color="auto"/>
              <w:left w:val="single" w:sz="4" w:space="0" w:color="auto"/>
              <w:bottom w:val="nil"/>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982" w:type="dxa"/>
            <w:tcBorders>
              <w:top w:val="single" w:sz="4" w:space="0" w:color="auto"/>
              <w:left w:val="single" w:sz="4" w:space="0" w:color="auto"/>
              <w:bottom w:val="nil"/>
              <w:right w:val="single" w:sz="4" w:space="0" w:color="auto"/>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9466"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framePr w:w="15538" w:h="2784" w:hRule="exact" w:hSpace="108" w:wrap="notBeside" w:vAnchor="text" w:hAnchor="text" w:x="109" w:y="663"/>
              <w:shd w:val="clear" w:color="auto" w:fill="auto"/>
              <w:spacing w:line="200" w:lineRule="exact"/>
              <w:ind w:left="120"/>
              <w:rPr>
                <w:rFonts w:cs="Courier New"/>
              </w:rPr>
            </w:pPr>
            <w:r>
              <w:rPr>
                <w:rStyle w:val="10pt"/>
              </w:rPr>
              <w:t>ВСЕГО РАСХОДОВ</w:t>
            </w:r>
          </w:p>
        </w:tc>
        <w:tc>
          <w:tcPr>
            <w:tcW w:w="1406" w:type="dxa"/>
            <w:tcBorders>
              <w:top w:val="single" w:sz="4" w:space="0" w:color="auto"/>
              <w:left w:val="single" w:sz="4" w:space="0" w:color="auto"/>
              <w:bottom w:val="single" w:sz="4" w:space="0" w:color="auto"/>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single" w:sz="4" w:space="0" w:color="auto"/>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994" w:type="dxa"/>
            <w:tcBorders>
              <w:top w:val="single" w:sz="4" w:space="0" w:color="auto"/>
              <w:left w:val="single" w:sz="4" w:space="0" w:color="auto"/>
              <w:bottom w:val="single" w:sz="4" w:space="0" w:color="auto"/>
              <w:right w:val="nil"/>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38" w:h="2784" w:hRule="exact" w:hSpace="108" w:wrap="notBeside" w:vAnchor="text" w:hAnchor="text" w:x="109" w:y="663"/>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pStyle w:val="a9"/>
        <w:framePr w:w="5904" w:h="174" w:wrap="notBeside" w:vAnchor="text" w:hAnchor="page" w:x="6301" w:y="147"/>
        <w:shd w:val="clear" w:color="auto" w:fill="auto"/>
        <w:spacing w:line="170" w:lineRule="exact"/>
        <w:ind w:right="-327"/>
      </w:pPr>
      <w:r>
        <w:t>(</w:t>
      </w:r>
      <w:r>
        <w:rPr>
          <w:b w:val="0"/>
        </w:rPr>
        <w:t>полное наименование главного распорядителя средств районного бюджета)</w:t>
      </w:r>
    </w:p>
    <w:p w:rsidR="00753990" w:rsidRDefault="00753990" w:rsidP="00753990">
      <w:pPr>
        <w:pStyle w:val="210"/>
        <w:shd w:val="clear" w:color="auto" w:fill="auto"/>
        <w:spacing w:line="200" w:lineRule="exact"/>
        <w:rPr>
          <w:rFonts w:cs="Courier New"/>
        </w:rPr>
      </w:pPr>
      <w:r>
        <w:rPr>
          <w:rStyle w:val="4Exact1"/>
          <w:bCs/>
        </w:rPr>
        <w:t>Единица измерения</w:t>
      </w:r>
      <w:r>
        <w:rPr>
          <w:rStyle w:val="22"/>
          <w:b/>
          <w:bCs/>
        </w:rPr>
        <w:t xml:space="preserve">                                                                                                                                                                                                                                                              </w:t>
      </w:r>
      <w:r>
        <w:rPr>
          <w:rStyle w:val="22"/>
          <w:bCs/>
        </w:rPr>
        <w:t>рублей</w:t>
      </w:r>
      <w:r>
        <w:rPr>
          <w:rStyle w:val="22"/>
          <w:b/>
          <w:bCs/>
        </w:rPr>
        <w:t xml:space="preserve">                              </w:t>
      </w:r>
    </w:p>
    <w:p w:rsidR="00753990" w:rsidRDefault="00753990" w:rsidP="00753990">
      <w:pPr>
        <w:rPr>
          <w:rFonts w:cs="Courier New"/>
          <w:sz w:val="2"/>
          <w:szCs w:val="2"/>
        </w:rPr>
      </w:pPr>
    </w:p>
    <w:p w:rsidR="00753990" w:rsidRDefault="00753990" w:rsidP="00753990">
      <w:pPr>
        <w:pStyle w:val="70"/>
        <w:shd w:val="clear" w:color="auto" w:fill="auto"/>
        <w:spacing w:before="1345" w:after="0" w:line="230" w:lineRule="exact"/>
        <w:ind w:left="120"/>
      </w:pPr>
      <w:r>
        <w:t>Расшифровка условных обозначений:</w:t>
      </w:r>
    </w:p>
    <w:p w:rsidR="00753990" w:rsidRDefault="00753990" w:rsidP="00753990">
      <w:pPr>
        <w:pStyle w:val="70"/>
        <w:shd w:val="clear" w:color="auto" w:fill="auto"/>
        <w:spacing w:before="0" w:after="0" w:line="230" w:lineRule="exact"/>
        <w:ind w:left="120"/>
        <w:jc w:val="left"/>
      </w:pPr>
      <w:r>
        <w:t>Код ГРБС - код в соответствии с Перечнем главных распорядителей средств местного бюджета, утвержденным решением Думы о местном бюджете;</w:t>
      </w:r>
      <w:r>
        <w:br/>
      </w:r>
      <w:proofErr w:type="spellStart"/>
      <w:r>
        <w:t>Рз</w:t>
      </w:r>
      <w:proofErr w:type="spellEnd"/>
      <w:r>
        <w:t xml:space="preserve"> - код раздела классификации расходов бюджетов;</w:t>
      </w:r>
    </w:p>
    <w:p w:rsidR="00753990" w:rsidRDefault="00753990" w:rsidP="00753990">
      <w:pPr>
        <w:pStyle w:val="70"/>
        <w:shd w:val="clear" w:color="auto" w:fill="auto"/>
        <w:spacing w:before="0" w:after="0" w:line="230" w:lineRule="exact"/>
        <w:ind w:left="120"/>
      </w:pPr>
      <w:proofErr w:type="spellStart"/>
      <w:r>
        <w:t>ПРз</w:t>
      </w:r>
      <w:proofErr w:type="spellEnd"/>
      <w:r>
        <w:t xml:space="preserve"> - код подраздела классификации расходов бюджетов;</w:t>
      </w:r>
    </w:p>
    <w:p w:rsidR="00753990" w:rsidRDefault="00753990" w:rsidP="00753990">
      <w:pPr>
        <w:pStyle w:val="70"/>
        <w:shd w:val="clear" w:color="auto" w:fill="auto"/>
        <w:spacing w:before="0" w:after="0" w:line="230" w:lineRule="exact"/>
        <w:ind w:left="120" w:right="2060"/>
        <w:jc w:val="left"/>
      </w:pPr>
      <w:r>
        <w:t>ЦСР - код целевой статьи классификации расходов бюджетов (муниципальной программы и непрограммных направлений деятельности);</w:t>
      </w:r>
      <w:r>
        <w:br/>
        <w:t>ВР - код вида расходов классификации расходов бюджетов (группы)</w:t>
      </w:r>
    </w:p>
    <w:p w:rsidR="00753990" w:rsidRDefault="00753990" w:rsidP="00753990">
      <w:pPr>
        <w:rPr>
          <w:rFonts w:eastAsiaTheme="minorHAnsi"/>
          <w:b/>
          <w:bCs/>
          <w:sz w:val="17"/>
          <w:szCs w:val="17"/>
          <w:lang w:eastAsia="en-US"/>
        </w:rPr>
        <w:sectPr w:rsidR="00753990">
          <w:type w:val="continuous"/>
          <w:pgSz w:w="16834" w:h="11909" w:orient="landscape"/>
          <w:pgMar w:top="275" w:right="540" w:bottom="275" w:left="709" w:header="0" w:footer="378" w:gutter="0"/>
          <w:cols w:space="720"/>
        </w:sectPr>
      </w:pPr>
    </w:p>
    <w:p w:rsidR="00753990" w:rsidRDefault="00753990" w:rsidP="00753990">
      <w:pPr>
        <w:pStyle w:val="41"/>
        <w:shd w:val="clear" w:color="auto" w:fill="auto"/>
        <w:tabs>
          <w:tab w:val="left" w:leader="underscore" w:pos="2597"/>
          <w:tab w:val="left" w:leader="underscore" w:pos="3744"/>
        </w:tabs>
        <w:spacing w:after="0" w:line="254" w:lineRule="exact"/>
        <w:ind w:left="11340" w:right="220"/>
      </w:pPr>
      <w:r>
        <w:lastRenderedPageBreak/>
        <w:t>Приложение № 8</w:t>
      </w:r>
      <w:r>
        <w:br/>
        <w:t xml:space="preserve">к Порядку </w:t>
      </w:r>
    </w:p>
    <w:p w:rsidR="00753990" w:rsidRDefault="00753990" w:rsidP="00753990">
      <w:pPr>
        <w:pStyle w:val="41"/>
        <w:shd w:val="clear" w:color="auto" w:fill="auto"/>
        <w:tabs>
          <w:tab w:val="left" w:leader="underscore" w:pos="2597"/>
          <w:tab w:val="left" w:leader="underscore" w:pos="3744"/>
        </w:tabs>
        <w:spacing w:after="0" w:line="254" w:lineRule="exact"/>
        <w:ind w:right="220"/>
      </w:pPr>
    </w:p>
    <w:p w:rsidR="00753990" w:rsidRDefault="00753990" w:rsidP="00753990">
      <w:pPr>
        <w:rPr>
          <w:rFonts w:eastAsiaTheme="minorHAnsi"/>
          <w:b/>
          <w:bCs/>
          <w:sz w:val="20"/>
          <w:szCs w:val="20"/>
          <w:lang w:eastAsia="en-US"/>
        </w:rPr>
        <w:sectPr w:rsidR="00753990">
          <w:pgSz w:w="16834" w:h="11909" w:orient="landscape"/>
          <w:pgMar w:top="451" w:right="914" w:bottom="451" w:left="993" w:header="0" w:footer="378" w:gutter="0"/>
          <w:cols w:space="720"/>
        </w:sectPr>
      </w:pPr>
    </w:p>
    <w:p w:rsidR="00753990" w:rsidRDefault="00753990" w:rsidP="00753990">
      <w:pPr>
        <w:spacing w:line="240" w:lineRule="exact"/>
        <w:rPr>
          <w:sz w:val="19"/>
          <w:szCs w:val="19"/>
        </w:rPr>
      </w:pPr>
    </w:p>
    <w:p w:rsidR="00753990" w:rsidRDefault="00753990" w:rsidP="00753990">
      <w:pPr>
        <w:spacing w:before="44" w:after="44" w:line="240" w:lineRule="exact"/>
        <w:rPr>
          <w:sz w:val="19"/>
          <w:szCs w:val="19"/>
        </w:rPr>
      </w:pPr>
    </w:p>
    <w:p w:rsidR="00753990" w:rsidRDefault="00753990" w:rsidP="00753990">
      <w:pPr>
        <w:rPr>
          <w:sz w:val="2"/>
          <w:szCs w:val="2"/>
        </w:rPr>
        <w:sectPr w:rsidR="00753990">
          <w:type w:val="continuous"/>
          <w:pgSz w:w="16834" w:h="11909" w:orient="landscape"/>
          <w:pgMar w:top="0" w:right="0" w:bottom="0" w:left="993" w:header="0" w:footer="378" w:gutter="0"/>
          <w:cols w:space="720"/>
        </w:sectPr>
      </w:pPr>
    </w:p>
    <w:p w:rsidR="00753990" w:rsidRDefault="00753990" w:rsidP="00753990">
      <w:pPr>
        <w:pStyle w:val="90"/>
        <w:shd w:val="clear" w:color="auto" w:fill="auto"/>
        <w:spacing w:after="12" w:line="200" w:lineRule="exact"/>
        <w:jc w:val="center"/>
        <w:rPr>
          <w:rFonts w:cs="Courier New"/>
        </w:rPr>
      </w:pPr>
      <w:r>
        <w:rPr>
          <w:rStyle w:val="92"/>
          <w:b/>
          <w:bCs/>
        </w:rPr>
        <w:lastRenderedPageBreak/>
        <w:t>Уведомление №</w:t>
      </w:r>
    </w:p>
    <w:p w:rsidR="00753990" w:rsidRDefault="00753990" w:rsidP="00753990">
      <w:pPr>
        <w:pStyle w:val="62"/>
        <w:shd w:val="clear" w:color="auto" w:fill="auto"/>
        <w:spacing w:before="0" w:after="0" w:line="220" w:lineRule="exact"/>
        <w:ind w:firstLine="0"/>
      </w:pPr>
      <w:r>
        <w:t>об изменении лимитов бюджетных обязательств</w:t>
      </w:r>
    </w:p>
    <w:p w:rsidR="00753990" w:rsidRDefault="00753990" w:rsidP="00753990">
      <w:pPr>
        <w:pStyle w:val="62"/>
        <w:shd w:val="clear" w:color="auto" w:fill="auto"/>
        <w:spacing w:before="0" w:after="0" w:line="220" w:lineRule="exact"/>
        <w:ind w:firstLine="0"/>
      </w:pPr>
      <w:r>
        <w:t>на ____ год и на плановый период ____ и ____ годов</w:t>
      </w:r>
    </w:p>
    <w:p w:rsidR="00753990" w:rsidRDefault="00753990" w:rsidP="00753990">
      <w:pPr>
        <w:rPr>
          <w:rFonts w:eastAsiaTheme="minorHAnsi"/>
          <w:b/>
          <w:bCs/>
          <w:sz w:val="22"/>
          <w:szCs w:val="22"/>
          <w:lang w:eastAsia="en-US"/>
        </w:rPr>
        <w:sectPr w:rsidR="00753990">
          <w:type w:val="continuous"/>
          <w:pgSz w:w="16834" w:h="11909" w:orient="landscape"/>
          <w:pgMar w:top="451" w:right="391" w:bottom="451" w:left="993" w:header="0" w:footer="378" w:gutter="0"/>
          <w:cols w:space="720"/>
        </w:sectPr>
      </w:pPr>
    </w:p>
    <w:p w:rsidR="00753990" w:rsidRDefault="00753990" w:rsidP="00753990">
      <w:pPr>
        <w:pStyle w:val="41"/>
        <w:shd w:val="clear" w:color="auto" w:fill="auto"/>
        <w:spacing w:after="0" w:line="200" w:lineRule="exact"/>
        <w:jc w:val="center"/>
      </w:pPr>
    </w:p>
    <w:p w:rsidR="00753990" w:rsidRDefault="00753990" w:rsidP="00753990">
      <w:pPr>
        <w:pStyle w:val="41"/>
        <w:shd w:val="clear" w:color="auto" w:fill="auto"/>
        <w:spacing w:after="0" w:line="200" w:lineRule="exact"/>
        <w:rPr>
          <w:sz w:val="5"/>
          <w:szCs w:val="5"/>
        </w:rPr>
      </w:pPr>
      <w:r>
        <w:rPr>
          <w:b w:val="0"/>
        </w:rPr>
        <w:t xml:space="preserve">               Основание</w:t>
      </w:r>
      <w:r>
        <w:t xml:space="preserve"> ______________________</w:t>
      </w:r>
    </w:p>
    <w:p w:rsidR="00753990" w:rsidRDefault="00753990" w:rsidP="00753990">
      <w:pPr>
        <w:rPr>
          <w:sz w:val="2"/>
          <w:szCs w:val="2"/>
        </w:rPr>
        <w:sectPr w:rsidR="00753990">
          <w:type w:val="continuous"/>
          <w:pgSz w:w="16834" w:h="11909" w:orient="landscape"/>
          <w:pgMar w:top="0" w:right="391" w:bottom="0" w:left="993" w:header="0" w:footer="378" w:gutter="0"/>
          <w:cols w:space="720"/>
        </w:sectPr>
      </w:pPr>
    </w:p>
    <w:p w:rsidR="00753990" w:rsidRDefault="00753990" w:rsidP="00753990">
      <w:pPr>
        <w:pStyle w:val="70"/>
        <w:shd w:val="clear" w:color="auto" w:fill="auto"/>
        <w:spacing w:before="0" w:after="0" w:line="170" w:lineRule="exact"/>
        <w:jc w:val="center"/>
        <w:rPr>
          <w:b w:val="0"/>
        </w:rPr>
      </w:pPr>
      <w:r>
        <w:rPr>
          <w:b w:val="0"/>
        </w:rPr>
        <w:lastRenderedPageBreak/>
        <w:t>(указывается основание внесения изменений)</w:t>
      </w:r>
    </w:p>
    <w:p w:rsidR="00753990" w:rsidRDefault="00753990" w:rsidP="00753990">
      <w:pPr>
        <w:rPr>
          <w:rFonts w:eastAsiaTheme="minorHAnsi"/>
          <w:bCs/>
          <w:sz w:val="17"/>
          <w:szCs w:val="17"/>
          <w:lang w:eastAsia="en-US"/>
        </w:rPr>
        <w:sectPr w:rsidR="00753990">
          <w:type w:val="continuous"/>
          <w:pgSz w:w="16834" w:h="11909" w:orient="landscape"/>
          <w:pgMar w:top="451" w:right="674" w:bottom="451" w:left="993" w:header="0" w:footer="378" w:gutter="0"/>
          <w:cols w:space="720"/>
        </w:sectPr>
      </w:pPr>
    </w:p>
    <w:p w:rsidR="00753990" w:rsidRDefault="00753990" w:rsidP="00753990">
      <w:pPr>
        <w:spacing w:before="79" w:after="79" w:line="240" w:lineRule="exact"/>
        <w:rPr>
          <w:sz w:val="19"/>
          <w:szCs w:val="19"/>
        </w:rPr>
      </w:pPr>
    </w:p>
    <w:p w:rsidR="00753990" w:rsidRDefault="00753990" w:rsidP="00753990">
      <w:pPr>
        <w:rPr>
          <w:sz w:val="2"/>
          <w:szCs w:val="2"/>
        </w:rPr>
        <w:sectPr w:rsidR="00753990">
          <w:type w:val="continuous"/>
          <w:pgSz w:w="16834" w:h="11909" w:orient="landscape"/>
          <w:pgMar w:top="0" w:right="0" w:bottom="0" w:left="993" w:header="0" w:footer="378" w:gutter="0"/>
          <w:cols w:space="720"/>
        </w:sectPr>
      </w:pPr>
    </w:p>
    <w:p w:rsidR="00753990" w:rsidRDefault="00753990" w:rsidP="00753990">
      <w:pPr>
        <w:pStyle w:val="70"/>
        <w:framePr w:h="186" w:wrap="auto" w:vAnchor="text" w:hAnchor="margin" w:x="14059" w:y="1"/>
        <w:shd w:val="clear" w:color="auto" w:fill="auto"/>
        <w:spacing w:before="0" w:after="0" w:line="160" w:lineRule="exact"/>
        <w:ind w:left="100"/>
        <w:jc w:val="left"/>
        <w:rPr>
          <w:rFonts w:cs="Courier New"/>
        </w:rPr>
      </w:pPr>
      <w:r>
        <w:rPr>
          <w:rStyle w:val="7Exact"/>
          <w:b/>
          <w:bCs/>
        </w:rPr>
        <w:lastRenderedPageBreak/>
        <w:t>Код ГРБС</w:t>
      </w:r>
    </w:p>
    <w:p w:rsidR="00753990" w:rsidRDefault="00753990" w:rsidP="00753990">
      <w:pPr>
        <w:pStyle w:val="41"/>
        <w:framePr w:h="206" w:vSpace="10" w:wrap="auto" w:vAnchor="text" w:hAnchor="margin" w:x="103" w:y="711"/>
        <w:shd w:val="clear" w:color="auto" w:fill="auto"/>
        <w:spacing w:after="0" w:line="190" w:lineRule="exact"/>
        <w:ind w:left="40"/>
        <w:rPr>
          <w:rFonts w:cs="Courier New"/>
        </w:rPr>
      </w:pPr>
      <w:r>
        <w:rPr>
          <w:rStyle w:val="4Exact1"/>
          <w:bCs/>
        </w:rPr>
        <w:t>Единица измерения:</w:t>
      </w:r>
    </w:p>
    <w:p w:rsidR="00753990" w:rsidRDefault="00753990" w:rsidP="00753990">
      <w:pPr>
        <w:pStyle w:val="41"/>
        <w:framePr w:h="211" w:vSpace="5" w:wrap="auto" w:vAnchor="text" w:hAnchor="margin" w:x="14553" w:y="711"/>
        <w:shd w:val="clear" w:color="auto" w:fill="auto"/>
        <w:spacing w:after="0" w:line="190" w:lineRule="exact"/>
        <w:ind w:left="100"/>
        <w:rPr>
          <w:rFonts w:cs="Courier New"/>
        </w:rPr>
      </w:pPr>
      <w:r>
        <w:rPr>
          <w:rStyle w:val="4Exact1"/>
          <w:bCs/>
        </w:rPr>
        <w:t>рублей</w:t>
      </w:r>
    </w:p>
    <w:p w:rsidR="00753990" w:rsidRDefault="00753990" w:rsidP="00753990">
      <w:pPr>
        <w:pStyle w:val="a9"/>
        <w:framePr w:w="5899" w:h="170" w:wrap="notBeside" w:vAnchor="text" w:hAnchor="text" w:x="5864" w:y="457"/>
        <w:shd w:val="clear" w:color="auto" w:fill="auto"/>
        <w:spacing w:line="170" w:lineRule="exact"/>
        <w:ind w:right="-484"/>
        <w:rPr>
          <w:b w:val="0"/>
        </w:rPr>
      </w:pPr>
      <w:r>
        <w:rPr>
          <w:b w:val="0"/>
        </w:rPr>
        <w:t>(полное наименование главного распорядителя средств районного бюджета)</w:t>
      </w:r>
    </w:p>
    <w:p w:rsidR="00753990" w:rsidRDefault="00753990" w:rsidP="00753990">
      <w:pPr>
        <w:pStyle w:val="41"/>
        <w:shd w:val="clear" w:color="auto" w:fill="auto"/>
        <w:spacing w:after="0" w:line="200" w:lineRule="exact"/>
        <w:ind w:left="100"/>
      </w:pPr>
      <w:r>
        <w:rPr>
          <w:b w:val="0"/>
        </w:rPr>
        <w:t>Главному распорядителю средств местного бюджета_</w:t>
      </w:r>
      <w:r>
        <w:t>_______________________</w:t>
      </w:r>
    </w:p>
    <w:tbl>
      <w:tblPr>
        <w:tblOverlap w:val="never"/>
        <w:tblW w:w="0" w:type="auto"/>
        <w:tblInd w:w="2" w:type="dxa"/>
        <w:tblLayout w:type="fixed"/>
        <w:tblCellMar>
          <w:left w:w="10" w:type="dxa"/>
          <w:right w:w="10" w:type="dxa"/>
        </w:tblCellMar>
        <w:tblLook w:val="04A0" w:firstRow="1" w:lastRow="0" w:firstColumn="1" w:lastColumn="0" w:noHBand="0" w:noVBand="1"/>
      </w:tblPr>
      <w:tblGrid>
        <w:gridCol w:w="9456"/>
        <w:gridCol w:w="1402"/>
        <w:gridCol w:w="1690"/>
        <w:gridCol w:w="979"/>
        <w:gridCol w:w="1992"/>
      </w:tblGrid>
      <w:tr w:rsidR="00753990" w:rsidTr="00753990">
        <w:trPr>
          <w:trHeight w:hRule="exact" w:val="719"/>
        </w:trPr>
        <w:tc>
          <w:tcPr>
            <w:tcW w:w="9456"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18" w:h="2266" w:hRule="exact" w:hSpace="103" w:wrap="notBeside" w:vAnchor="text" w:hAnchor="page" w:x="648" w:y="775"/>
              <w:shd w:val="clear" w:color="auto" w:fill="auto"/>
              <w:spacing w:line="200" w:lineRule="exact"/>
              <w:jc w:val="center"/>
              <w:rPr>
                <w:rFonts w:cs="Courier New"/>
              </w:rPr>
            </w:pPr>
            <w:r>
              <w:rPr>
                <w:rStyle w:val="10pt"/>
              </w:rPr>
              <w:t>Наименование расходов</w:t>
            </w:r>
          </w:p>
        </w:tc>
        <w:tc>
          <w:tcPr>
            <w:tcW w:w="1402" w:type="dxa"/>
            <w:tcBorders>
              <w:top w:val="single" w:sz="4" w:space="0" w:color="auto"/>
              <w:left w:val="single" w:sz="4" w:space="0" w:color="auto"/>
              <w:bottom w:val="nil"/>
              <w:right w:val="nil"/>
            </w:tcBorders>
            <w:shd w:val="clear" w:color="auto" w:fill="FFFFFF"/>
            <w:vAlign w:val="bottom"/>
            <w:hideMark/>
          </w:tcPr>
          <w:p w:rsidR="00753990" w:rsidRDefault="00753990">
            <w:pPr>
              <w:pStyle w:val="1"/>
              <w:framePr w:w="15518" w:h="2266" w:hRule="exact" w:hSpace="103" w:wrap="notBeside" w:vAnchor="text" w:hAnchor="page" w:x="648" w:y="775"/>
              <w:shd w:val="clear" w:color="auto" w:fill="auto"/>
              <w:spacing w:line="200" w:lineRule="exact"/>
              <w:jc w:val="center"/>
              <w:rPr>
                <w:rFonts w:cs="Courier New"/>
              </w:rPr>
            </w:pPr>
            <w:proofErr w:type="spellStart"/>
            <w:r>
              <w:rPr>
                <w:rStyle w:val="10pt"/>
              </w:rPr>
              <w:t>РзПРз</w:t>
            </w:r>
            <w:proofErr w:type="spellEnd"/>
          </w:p>
        </w:tc>
        <w:tc>
          <w:tcPr>
            <w:tcW w:w="1690"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18" w:h="2266" w:hRule="exact" w:hSpace="103" w:wrap="notBeside" w:vAnchor="text" w:hAnchor="page" w:x="648" w:y="775"/>
              <w:shd w:val="clear" w:color="auto" w:fill="auto"/>
              <w:spacing w:line="200" w:lineRule="exact"/>
              <w:jc w:val="center"/>
              <w:rPr>
                <w:rFonts w:cs="Courier New"/>
              </w:rPr>
            </w:pPr>
            <w:r>
              <w:rPr>
                <w:rStyle w:val="10pt"/>
              </w:rPr>
              <w:t>ЦСР</w:t>
            </w:r>
          </w:p>
        </w:tc>
        <w:tc>
          <w:tcPr>
            <w:tcW w:w="979" w:type="dxa"/>
            <w:tcBorders>
              <w:top w:val="single" w:sz="4" w:space="0" w:color="auto"/>
              <w:left w:val="single" w:sz="4" w:space="0" w:color="auto"/>
              <w:bottom w:val="nil"/>
              <w:right w:val="nil"/>
            </w:tcBorders>
            <w:shd w:val="clear" w:color="auto" w:fill="FFFFFF"/>
            <w:vAlign w:val="center"/>
            <w:hideMark/>
          </w:tcPr>
          <w:p w:rsidR="00753990" w:rsidRDefault="00753990">
            <w:pPr>
              <w:pStyle w:val="1"/>
              <w:framePr w:w="15518" w:h="2266" w:hRule="exact" w:hSpace="103" w:wrap="notBeside" w:vAnchor="text" w:hAnchor="page" w:x="648" w:y="775"/>
              <w:shd w:val="clear" w:color="auto" w:fill="auto"/>
              <w:spacing w:line="200" w:lineRule="exact"/>
              <w:jc w:val="center"/>
              <w:rPr>
                <w:rFonts w:cs="Courier New"/>
              </w:rPr>
            </w:pPr>
            <w:r>
              <w:rPr>
                <w:rStyle w:val="10pt"/>
              </w:rPr>
              <w:t>ВР</w:t>
            </w:r>
          </w:p>
        </w:tc>
        <w:tc>
          <w:tcPr>
            <w:tcW w:w="1992" w:type="dxa"/>
            <w:tcBorders>
              <w:top w:val="single" w:sz="4" w:space="0" w:color="auto"/>
              <w:left w:val="single" w:sz="4" w:space="0" w:color="auto"/>
              <w:bottom w:val="nil"/>
              <w:right w:val="single" w:sz="4" w:space="0" w:color="auto"/>
            </w:tcBorders>
            <w:shd w:val="clear" w:color="auto" w:fill="FFFFFF"/>
            <w:vAlign w:val="bottom"/>
            <w:hideMark/>
          </w:tcPr>
          <w:p w:rsidR="00753990" w:rsidRDefault="00753990">
            <w:pPr>
              <w:pStyle w:val="1"/>
              <w:framePr w:w="15518" w:h="2266" w:hRule="exact" w:hSpace="103" w:wrap="notBeside" w:vAnchor="text" w:hAnchor="page" w:x="648" w:y="775"/>
              <w:shd w:val="clear" w:color="auto" w:fill="auto"/>
              <w:spacing w:line="283" w:lineRule="exact"/>
              <w:jc w:val="center"/>
              <w:rPr>
                <w:rFonts w:cs="Courier New"/>
              </w:rPr>
            </w:pPr>
            <w:r>
              <w:rPr>
                <w:rStyle w:val="10pt"/>
              </w:rPr>
              <w:t>Сумма изменений</w:t>
            </w:r>
            <w:proofErr w:type="gramStart"/>
            <w:r>
              <w:rPr>
                <w:rStyle w:val="10pt"/>
              </w:rPr>
              <w:br/>
            </w:r>
            <w:r>
              <w:rPr>
                <w:rStyle w:val="10pt1"/>
              </w:rPr>
              <w:t>(+,)</w:t>
            </w:r>
            <w:proofErr w:type="gramEnd"/>
          </w:p>
        </w:tc>
      </w:tr>
      <w:tr w:rsidR="00753990" w:rsidTr="00753990">
        <w:trPr>
          <w:trHeight w:hRule="exact" w:val="283"/>
        </w:trPr>
        <w:tc>
          <w:tcPr>
            <w:tcW w:w="9456"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402"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3"/>
        </w:trPr>
        <w:tc>
          <w:tcPr>
            <w:tcW w:w="9456"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402"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288"/>
        </w:trPr>
        <w:tc>
          <w:tcPr>
            <w:tcW w:w="9456"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402"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nil"/>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r>
      <w:tr w:rsidR="00753990" w:rsidTr="00753990">
        <w:trPr>
          <w:trHeight w:hRule="exact" w:val="307"/>
        </w:trPr>
        <w:tc>
          <w:tcPr>
            <w:tcW w:w="9456" w:type="dxa"/>
            <w:tcBorders>
              <w:top w:val="single" w:sz="4" w:space="0" w:color="auto"/>
              <w:left w:val="single" w:sz="4" w:space="0" w:color="auto"/>
              <w:bottom w:val="single" w:sz="4" w:space="0" w:color="auto"/>
              <w:right w:val="nil"/>
            </w:tcBorders>
            <w:shd w:val="clear" w:color="auto" w:fill="FFFFFF"/>
            <w:hideMark/>
          </w:tcPr>
          <w:p w:rsidR="00753990" w:rsidRDefault="00753990">
            <w:pPr>
              <w:pStyle w:val="1"/>
              <w:framePr w:w="15518" w:h="2266" w:hRule="exact" w:hSpace="103" w:wrap="notBeside" w:vAnchor="text" w:hAnchor="page" w:x="648" w:y="775"/>
              <w:shd w:val="clear" w:color="auto" w:fill="auto"/>
              <w:spacing w:line="200" w:lineRule="exact"/>
              <w:ind w:left="120"/>
              <w:rPr>
                <w:rFonts w:cs="Courier New"/>
              </w:rPr>
            </w:pPr>
            <w:r>
              <w:rPr>
                <w:rStyle w:val="10pt"/>
              </w:rPr>
              <w:t>ВСЕГО РАСХОДОВ</w:t>
            </w:r>
          </w:p>
        </w:tc>
        <w:tc>
          <w:tcPr>
            <w:tcW w:w="1402" w:type="dxa"/>
            <w:tcBorders>
              <w:top w:val="single" w:sz="4" w:space="0" w:color="auto"/>
              <w:left w:val="single" w:sz="4" w:space="0" w:color="auto"/>
              <w:bottom w:val="single" w:sz="4" w:space="0" w:color="auto"/>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690" w:type="dxa"/>
            <w:tcBorders>
              <w:top w:val="single" w:sz="4" w:space="0" w:color="auto"/>
              <w:left w:val="single" w:sz="4" w:space="0" w:color="auto"/>
              <w:bottom w:val="single" w:sz="4" w:space="0" w:color="auto"/>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979" w:type="dxa"/>
            <w:tcBorders>
              <w:top w:val="single" w:sz="4" w:space="0" w:color="auto"/>
              <w:left w:val="single" w:sz="4" w:space="0" w:color="auto"/>
              <w:bottom w:val="single" w:sz="4" w:space="0" w:color="auto"/>
              <w:right w:val="nil"/>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53990" w:rsidRDefault="00753990">
            <w:pPr>
              <w:framePr w:w="15518" w:h="2266" w:hRule="exact" w:hSpace="103" w:wrap="notBeside" w:vAnchor="text" w:hAnchor="page" w:x="648" w:y="775"/>
              <w:widowControl w:val="0"/>
              <w:spacing w:line="276" w:lineRule="auto"/>
              <w:rPr>
                <w:rFonts w:ascii="Courier New" w:eastAsia="Courier New" w:hAnsi="Courier New" w:cs="Courier New"/>
                <w:color w:val="000000"/>
                <w:sz w:val="10"/>
                <w:szCs w:val="10"/>
                <w:lang w:eastAsia="en-US"/>
              </w:rPr>
            </w:pPr>
          </w:p>
        </w:tc>
      </w:tr>
    </w:tbl>
    <w:p w:rsidR="00753990" w:rsidRDefault="00753990" w:rsidP="00753990">
      <w:pPr>
        <w:rPr>
          <w:rFonts w:ascii="Courier New" w:eastAsia="Courier New" w:hAnsi="Courier New" w:cs="Courier New"/>
          <w:color w:val="000000"/>
          <w:sz w:val="2"/>
          <w:szCs w:val="2"/>
        </w:rPr>
      </w:pPr>
    </w:p>
    <w:p w:rsidR="00753990" w:rsidRDefault="00753990" w:rsidP="00753990">
      <w:pPr>
        <w:pStyle w:val="70"/>
        <w:shd w:val="clear" w:color="auto" w:fill="auto"/>
        <w:spacing w:before="2069" w:after="0" w:line="226" w:lineRule="exact"/>
        <w:ind w:left="100"/>
        <w:jc w:val="left"/>
      </w:pPr>
      <w:r>
        <w:t>Расшифровка условных обозначений:</w:t>
      </w:r>
      <w:bookmarkStart w:id="14" w:name="_GoBack"/>
      <w:bookmarkEnd w:id="14"/>
    </w:p>
    <w:p w:rsidR="00753990" w:rsidRDefault="00753990" w:rsidP="00753990">
      <w:pPr>
        <w:pStyle w:val="70"/>
        <w:shd w:val="clear" w:color="auto" w:fill="auto"/>
        <w:spacing w:before="0" w:after="0" w:line="226" w:lineRule="exact"/>
        <w:ind w:left="100"/>
        <w:jc w:val="left"/>
      </w:pPr>
      <w:r>
        <w:t>Код ГРБС - код в соответствии с Перечнем главных распорядителей средств местного бюджета, утвержденным решен</w:t>
      </w:r>
      <w:r>
        <w:t>и</w:t>
      </w:r>
      <w:r>
        <w:t>ем Думы о местном бюджете;</w:t>
      </w:r>
      <w:r>
        <w:br/>
      </w:r>
      <w:proofErr w:type="spellStart"/>
      <w:r>
        <w:t>Рз</w:t>
      </w:r>
      <w:proofErr w:type="spellEnd"/>
      <w:r>
        <w:t xml:space="preserve"> - код раздела классификации расходов бюджетов;</w:t>
      </w:r>
    </w:p>
    <w:p w:rsidR="00753990" w:rsidRDefault="00753990" w:rsidP="00753990">
      <w:pPr>
        <w:pStyle w:val="70"/>
        <w:shd w:val="clear" w:color="auto" w:fill="auto"/>
        <w:spacing w:before="0" w:after="0" w:line="226" w:lineRule="exact"/>
        <w:ind w:left="100"/>
        <w:jc w:val="left"/>
      </w:pPr>
      <w:proofErr w:type="spellStart"/>
      <w:r>
        <w:t>ПРз</w:t>
      </w:r>
      <w:proofErr w:type="spellEnd"/>
      <w:r>
        <w:t xml:space="preserve"> - код подраздела классификации расходов бюджетов;</w:t>
      </w:r>
    </w:p>
    <w:p w:rsidR="00753990" w:rsidRDefault="00753990" w:rsidP="00753990">
      <w:pPr>
        <w:pStyle w:val="70"/>
        <w:shd w:val="clear" w:color="auto" w:fill="auto"/>
        <w:spacing w:before="0" w:after="0" w:line="226" w:lineRule="exact"/>
        <w:ind w:left="100" w:right="2040"/>
        <w:jc w:val="left"/>
      </w:pPr>
      <w:proofErr w:type="gramStart"/>
      <w:r>
        <w:t>ЦСР - код целевой статьи классификации расходов бюджетов (муниципальной программы и непрограммных направлений деятельности);</w:t>
      </w:r>
      <w:r>
        <w:br/>
        <w:t>ВР - код вида расходов классификации расходов бюджетов (группа, подгруппа, элемент</w:t>
      </w:r>
      <w:proofErr w:type="gramEnd"/>
    </w:p>
    <w:p w:rsidR="00753990" w:rsidRDefault="00753990" w:rsidP="00753990"/>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753990" w:rsidRDefault="00753990"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07457B" w:rsidRDefault="0007457B" w:rsidP="0007457B"/>
    <w:p w:rsidR="00732B54" w:rsidRDefault="00732B54"/>
    <w:sectPr w:rsidR="00732B54" w:rsidSect="00451E59">
      <w:headerReference w:type="default" r:id="rId8"/>
      <w:footerReference w:type="default" r:id="rId9"/>
      <w:footerReference w:type="first" r:id="rId10"/>
      <w:pgSz w:w="16838" w:h="11906" w:orient="landscape"/>
      <w:pgMar w:top="1701" w:right="1258" w:bottom="746" w:left="719" w:header="709" w:footer="5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DF" w:rsidRDefault="00BF30DF" w:rsidP="005F7B50">
      <w:r>
        <w:separator/>
      </w:r>
    </w:p>
  </w:endnote>
  <w:endnote w:type="continuationSeparator" w:id="0">
    <w:p w:rsidR="00BF30DF" w:rsidRDefault="00BF30DF" w:rsidP="005F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50" w:rsidRDefault="005F7B50">
    <w:pPr>
      <w:pStyle w:val="a5"/>
    </w:pPr>
    <w:r w:rsidRPr="005F7B50">
      <w:rPr>
        <w:sz w:val="16"/>
        <w:szCs w:val="16"/>
      </w:rPr>
      <w:t xml:space="preserve">28.12.2016 08:12:27 </w:t>
    </w:r>
    <w:r w:rsidR="00451E59">
      <w:fldChar w:fldCharType="begin"/>
    </w:r>
    <w:r w:rsidR="00451E59">
      <w:instrText xml:space="preserve"> FILENAME  \p  \* MERGEFORMAT </w:instrText>
    </w:r>
    <w:r w:rsidR="00451E59">
      <w:fldChar w:fldCharType="separate"/>
    </w:r>
    <w:r w:rsidRPr="005F7B50">
      <w:rPr>
        <w:noProof/>
        <w:sz w:val="16"/>
        <w:szCs w:val="16"/>
      </w:rPr>
      <w:t>D:\Мои документы со старого\ПОСТАНОВЛЕНИЯ ГЛАВЫ\2016 год\ Пост. № 81 от 28.12.2016 Порядок сводной росписи\пост. № 81 от 28.12.2016.docx</w:t>
    </w:r>
    <w:r w:rsidR="00451E59">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50" w:rsidRPr="005F7B50" w:rsidRDefault="005F7B50">
    <w:pPr>
      <w:pStyle w:val="a5"/>
      <w:rPr>
        <w:sz w:val="16"/>
        <w:szCs w:val="16"/>
      </w:rPr>
    </w:pPr>
    <w:r w:rsidRPr="005F7B50">
      <w:rPr>
        <w:sz w:val="16"/>
        <w:szCs w:val="16"/>
      </w:rPr>
      <w:t xml:space="preserve">28.12.2016 08:12:27 </w:t>
    </w:r>
    <w:r w:rsidR="00451E59">
      <w:fldChar w:fldCharType="begin"/>
    </w:r>
    <w:r w:rsidR="00451E59">
      <w:instrText xml:space="preserve"> FILENAME  \p  \* MERGEFORMAT </w:instrText>
    </w:r>
    <w:r w:rsidR="00451E59">
      <w:fldChar w:fldCharType="separate"/>
    </w:r>
    <w:r w:rsidRPr="005F7B50">
      <w:rPr>
        <w:noProof/>
        <w:sz w:val="16"/>
        <w:szCs w:val="16"/>
      </w:rPr>
      <w:t>D:\Мои документы со старого\ПОСТАНОВЛЕНИЯ ГЛАВЫ\2016 год\ Пост. № 81 от 28.12.2016 Порядок сводной росписи\пост. № 81 от 28.12.2016.docx</w:t>
    </w:r>
    <w:r w:rsidR="00451E59">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DF" w:rsidRDefault="00BF30DF" w:rsidP="005F7B50">
      <w:r>
        <w:separator/>
      </w:r>
    </w:p>
  </w:footnote>
  <w:footnote w:type="continuationSeparator" w:id="0">
    <w:p w:rsidR="00BF30DF" w:rsidRDefault="00BF30DF" w:rsidP="005F7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110"/>
      <w:docPartObj>
        <w:docPartGallery w:val="Page Numbers (Top of Page)"/>
        <w:docPartUnique/>
      </w:docPartObj>
    </w:sdtPr>
    <w:sdtEndPr/>
    <w:sdtContent>
      <w:p w:rsidR="005F7B50" w:rsidRDefault="00451E59">
        <w:pPr>
          <w:pStyle w:val="a3"/>
          <w:jc w:val="center"/>
        </w:pPr>
        <w:r>
          <w:fldChar w:fldCharType="begin"/>
        </w:r>
        <w:r>
          <w:instrText xml:space="preserve"> PAGE   \* MERGEFORMAT </w:instrText>
        </w:r>
        <w:r>
          <w:fldChar w:fldCharType="separate"/>
        </w:r>
        <w:r>
          <w:rPr>
            <w:noProof/>
          </w:rPr>
          <w:t>26</w:t>
        </w:r>
        <w:r>
          <w:rPr>
            <w:noProof/>
          </w:rPr>
          <w:fldChar w:fldCharType="end"/>
        </w:r>
      </w:p>
    </w:sdtContent>
  </w:sdt>
  <w:p w:rsidR="005F7B50" w:rsidRDefault="005F7B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748E9"/>
    <w:multiLevelType w:val="multilevel"/>
    <w:tmpl w:val="8F38EB54"/>
    <w:lvl w:ilvl="0">
      <w:start w:val="1"/>
      <w:numFmt w:val="upperRoman"/>
      <w:lvlText w:val="%1."/>
      <w:lvlJc w:val="left"/>
      <w:pPr>
        <w:ind w:left="0" w:firstLine="0"/>
      </w:pPr>
      <w:rPr>
        <w:rFonts w:ascii="Times New Roman" w:eastAsia="Times New Roman" w:hAnsi="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457B"/>
    <w:rsid w:val="0007457B"/>
    <w:rsid w:val="00451E59"/>
    <w:rsid w:val="005F7B50"/>
    <w:rsid w:val="00732B54"/>
    <w:rsid w:val="00753990"/>
    <w:rsid w:val="00757A34"/>
    <w:rsid w:val="00B81C5E"/>
    <w:rsid w:val="00BF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B50"/>
    <w:pPr>
      <w:tabs>
        <w:tab w:val="center" w:pos="4677"/>
        <w:tab w:val="right" w:pos="9355"/>
      </w:tabs>
    </w:pPr>
  </w:style>
  <w:style w:type="character" w:customStyle="1" w:styleId="a4">
    <w:name w:val="Верхний колонтитул Знак"/>
    <w:basedOn w:val="a0"/>
    <w:link w:val="a3"/>
    <w:uiPriority w:val="99"/>
    <w:rsid w:val="005F7B50"/>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F7B50"/>
    <w:pPr>
      <w:tabs>
        <w:tab w:val="center" w:pos="4677"/>
        <w:tab w:val="right" w:pos="9355"/>
      </w:tabs>
    </w:pPr>
  </w:style>
  <w:style w:type="character" w:customStyle="1" w:styleId="a6">
    <w:name w:val="Нижний колонтитул Знак"/>
    <w:basedOn w:val="a0"/>
    <w:link w:val="a5"/>
    <w:uiPriority w:val="99"/>
    <w:semiHidden/>
    <w:rsid w:val="005F7B50"/>
    <w:rPr>
      <w:rFonts w:ascii="Times New Roman" w:eastAsia="Times New Roman" w:hAnsi="Times New Roman" w:cs="Times New Roman"/>
      <w:sz w:val="24"/>
      <w:szCs w:val="24"/>
      <w:lang w:eastAsia="ru-RU"/>
    </w:rPr>
  </w:style>
  <w:style w:type="character" w:customStyle="1" w:styleId="2">
    <w:name w:val="Основной текст (2)_"/>
    <w:link w:val="20"/>
    <w:uiPriority w:val="99"/>
    <w:locked/>
    <w:rsid w:val="00753990"/>
    <w:rPr>
      <w:rFonts w:ascii="Times New Roman" w:hAnsi="Times New Roman" w:cs="Times New Roman"/>
      <w:b/>
      <w:bCs/>
      <w:sz w:val="26"/>
      <w:szCs w:val="26"/>
      <w:shd w:val="clear" w:color="auto" w:fill="FFFFFF"/>
    </w:rPr>
  </w:style>
  <w:style w:type="paragraph" w:customStyle="1" w:styleId="20">
    <w:name w:val="Основной текст (2)"/>
    <w:basedOn w:val="a"/>
    <w:link w:val="2"/>
    <w:uiPriority w:val="99"/>
    <w:rsid w:val="00753990"/>
    <w:pPr>
      <w:widowControl w:val="0"/>
      <w:shd w:val="clear" w:color="auto" w:fill="FFFFFF"/>
      <w:spacing w:line="240" w:lineRule="atLeast"/>
    </w:pPr>
    <w:rPr>
      <w:rFonts w:eastAsiaTheme="minorHAnsi"/>
      <w:b/>
      <w:bCs/>
      <w:sz w:val="26"/>
      <w:szCs w:val="26"/>
      <w:lang w:eastAsia="en-US"/>
    </w:rPr>
  </w:style>
  <w:style w:type="character" w:customStyle="1" w:styleId="a7">
    <w:name w:val="Основной текст_"/>
    <w:link w:val="1"/>
    <w:uiPriority w:val="99"/>
    <w:locked/>
    <w:rsid w:val="00753990"/>
    <w:rPr>
      <w:rFonts w:ascii="Times New Roman" w:hAnsi="Times New Roman" w:cs="Times New Roman"/>
      <w:sz w:val="26"/>
      <w:szCs w:val="26"/>
      <w:shd w:val="clear" w:color="auto" w:fill="FFFFFF"/>
    </w:rPr>
  </w:style>
  <w:style w:type="paragraph" w:customStyle="1" w:styleId="1">
    <w:name w:val="Основной текст1"/>
    <w:basedOn w:val="a"/>
    <w:link w:val="a7"/>
    <w:uiPriority w:val="99"/>
    <w:rsid w:val="00753990"/>
    <w:pPr>
      <w:widowControl w:val="0"/>
      <w:shd w:val="clear" w:color="auto" w:fill="FFFFFF"/>
      <w:spacing w:line="240" w:lineRule="atLeast"/>
    </w:pPr>
    <w:rPr>
      <w:rFonts w:eastAsiaTheme="minorHAnsi"/>
      <w:sz w:val="26"/>
      <w:szCs w:val="26"/>
      <w:lang w:eastAsia="en-US"/>
    </w:rPr>
  </w:style>
  <w:style w:type="character" w:customStyle="1" w:styleId="10">
    <w:name w:val="Заголовок №1_"/>
    <w:link w:val="11"/>
    <w:uiPriority w:val="99"/>
    <w:locked/>
    <w:rsid w:val="00753990"/>
    <w:rPr>
      <w:rFonts w:ascii="Times New Roman" w:hAnsi="Times New Roman" w:cs="Times New Roman"/>
      <w:sz w:val="26"/>
      <w:szCs w:val="26"/>
      <w:shd w:val="clear" w:color="auto" w:fill="FFFFFF"/>
    </w:rPr>
  </w:style>
  <w:style w:type="paragraph" w:customStyle="1" w:styleId="11">
    <w:name w:val="Заголовок №1"/>
    <w:basedOn w:val="a"/>
    <w:link w:val="10"/>
    <w:uiPriority w:val="99"/>
    <w:rsid w:val="00753990"/>
    <w:pPr>
      <w:widowControl w:val="0"/>
      <w:shd w:val="clear" w:color="auto" w:fill="FFFFFF"/>
      <w:spacing w:after="720" w:line="240" w:lineRule="atLeast"/>
      <w:outlineLvl w:val="0"/>
    </w:pPr>
    <w:rPr>
      <w:rFonts w:eastAsiaTheme="minorHAnsi"/>
      <w:sz w:val="26"/>
      <w:szCs w:val="26"/>
      <w:lang w:eastAsia="en-US"/>
    </w:rPr>
  </w:style>
  <w:style w:type="character" w:customStyle="1" w:styleId="6">
    <w:name w:val="Заголовок №6_"/>
    <w:link w:val="60"/>
    <w:uiPriority w:val="99"/>
    <w:locked/>
    <w:rsid w:val="00753990"/>
    <w:rPr>
      <w:rFonts w:ascii="Times New Roman" w:hAnsi="Times New Roman" w:cs="Times New Roman"/>
      <w:b/>
      <w:bCs/>
      <w:sz w:val="26"/>
      <w:szCs w:val="26"/>
      <w:shd w:val="clear" w:color="auto" w:fill="FFFFFF"/>
    </w:rPr>
  </w:style>
  <w:style w:type="paragraph" w:customStyle="1" w:styleId="60">
    <w:name w:val="Заголовок №6"/>
    <w:basedOn w:val="a"/>
    <w:link w:val="6"/>
    <w:uiPriority w:val="99"/>
    <w:rsid w:val="00753990"/>
    <w:pPr>
      <w:widowControl w:val="0"/>
      <w:shd w:val="clear" w:color="auto" w:fill="FFFFFF"/>
      <w:spacing w:before="720" w:line="317" w:lineRule="exact"/>
      <w:jc w:val="center"/>
      <w:outlineLvl w:val="5"/>
    </w:pPr>
    <w:rPr>
      <w:rFonts w:eastAsiaTheme="minorHAnsi"/>
      <w:b/>
      <w:bCs/>
      <w:sz w:val="26"/>
      <w:szCs w:val="26"/>
      <w:lang w:eastAsia="en-US"/>
    </w:rPr>
  </w:style>
  <w:style w:type="character" w:customStyle="1" w:styleId="5">
    <w:name w:val="Заголовок №5_"/>
    <w:link w:val="50"/>
    <w:uiPriority w:val="99"/>
    <w:locked/>
    <w:rsid w:val="00753990"/>
    <w:rPr>
      <w:rFonts w:ascii="Times New Roman" w:hAnsi="Times New Roman" w:cs="Times New Roman"/>
      <w:sz w:val="26"/>
      <w:szCs w:val="26"/>
      <w:shd w:val="clear" w:color="auto" w:fill="FFFFFF"/>
    </w:rPr>
  </w:style>
  <w:style w:type="paragraph" w:customStyle="1" w:styleId="50">
    <w:name w:val="Заголовок №5"/>
    <w:basedOn w:val="a"/>
    <w:link w:val="5"/>
    <w:uiPriority w:val="99"/>
    <w:rsid w:val="00753990"/>
    <w:pPr>
      <w:widowControl w:val="0"/>
      <w:shd w:val="clear" w:color="auto" w:fill="FFFFFF"/>
      <w:spacing w:line="379" w:lineRule="exact"/>
      <w:ind w:firstLine="700"/>
      <w:jc w:val="both"/>
      <w:outlineLvl w:val="4"/>
    </w:pPr>
    <w:rPr>
      <w:rFonts w:eastAsiaTheme="minorHAnsi"/>
      <w:sz w:val="26"/>
      <w:szCs w:val="26"/>
      <w:lang w:eastAsia="en-US"/>
    </w:rPr>
  </w:style>
  <w:style w:type="character" w:customStyle="1" w:styleId="4">
    <w:name w:val="Основной текст (4)_"/>
    <w:link w:val="41"/>
    <w:uiPriority w:val="99"/>
    <w:locked/>
    <w:rsid w:val="00753990"/>
    <w:rPr>
      <w:rFonts w:ascii="Times New Roman" w:hAnsi="Times New Roman" w:cs="Times New Roman"/>
      <w:b/>
      <w:bCs/>
      <w:sz w:val="20"/>
      <w:szCs w:val="20"/>
      <w:shd w:val="clear" w:color="auto" w:fill="FFFFFF"/>
    </w:rPr>
  </w:style>
  <w:style w:type="paragraph" w:customStyle="1" w:styleId="41">
    <w:name w:val="Основной текст (4)1"/>
    <w:basedOn w:val="a"/>
    <w:link w:val="4"/>
    <w:uiPriority w:val="99"/>
    <w:rsid w:val="00753990"/>
    <w:pPr>
      <w:widowControl w:val="0"/>
      <w:shd w:val="clear" w:color="auto" w:fill="FFFFFF"/>
      <w:spacing w:after="240" w:line="250" w:lineRule="exact"/>
    </w:pPr>
    <w:rPr>
      <w:rFonts w:eastAsiaTheme="minorHAnsi"/>
      <w:b/>
      <w:bCs/>
      <w:sz w:val="20"/>
      <w:szCs w:val="20"/>
      <w:lang w:eastAsia="en-US"/>
    </w:rPr>
  </w:style>
  <w:style w:type="character" w:customStyle="1" w:styleId="5Exact">
    <w:name w:val="Основной текст (5) Exact"/>
    <w:link w:val="51"/>
    <w:uiPriority w:val="99"/>
    <w:locked/>
    <w:rsid w:val="00753990"/>
    <w:rPr>
      <w:rFonts w:ascii="Times New Roman" w:hAnsi="Times New Roman" w:cs="Times New Roman"/>
      <w:b/>
      <w:bCs/>
      <w:spacing w:val="2"/>
      <w:shd w:val="clear" w:color="auto" w:fill="FFFFFF"/>
    </w:rPr>
  </w:style>
  <w:style w:type="paragraph" w:customStyle="1" w:styleId="51">
    <w:name w:val="Основной текст (5)"/>
    <w:basedOn w:val="a"/>
    <w:link w:val="5Exact"/>
    <w:uiPriority w:val="99"/>
    <w:rsid w:val="00753990"/>
    <w:pPr>
      <w:widowControl w:val="0"/>
      <w:shd w:val="clear" w:color="auto" w:fill="FFFFFF"/>
      <w:spacing w:line="240" w:lineRule="atLeast"/>
    </w:pPr>
    <w:rPr>
      <w:rFonts w:eastAsiaTheme="minorHAnsi"/>
      <w:b/>
      <w:bCs/>
      <w:spacing w:val="2"/>
      <w:sz w:val="22"/>
      <w:szCs w:val="22"/>
      <w:lang w:eastAsia="en-US"/>
    </w:rPr>
  </w:style>
  <w:style w:type="character" w:customStyle="1" w:styleId="7">
    <w:name w:val="Основной текст (7)_"/>
    <w:link w:val="70"/>
    <w:uiPriority w:val="99"/>
    <w:locked/>
    <w:rsid w:val="00753990"/>
    <w:rPr>
      <w:rFonts w:ascii="Times New Roman" w:hAnsi="Times New Roman" w:cs="Times New Roman"/>
      <w:b/>
      <w:bCs/>
      <w:sz w:val="17"/>
      <w:szCs w:val="17"/>
      <w:shd w:val="clear" w:color="auto" w:fill="FFFFFF"/>
    </w:rPr>
  </w:style>
  <w:style w:type="paragraph" w:customStyle="1" w:styleId="70">
    <w:name w:val="Основной текст (7)"/>
    <w:basedOn w:val="a"/>
    <w:link w:val="7"/>
    <w:uiPriority w:val="99"/>
    <w:rsid w:val="00753990"/>
    <w:pPr>
      <w:widowControl w:val="0"/>
      <w:shd w:val="clear" w:color="auto" w:fill="FFFFFF"/>
      <w:spacing w:before="60" w:after="600" w:line="240" w:lineRule="atLeast"/>
      <w:jc w:val="both"/>
    </w:pPr>
    <w:rPr>
      <w:rFonts w:eastAsiaTheme="minorHAnsi"/>
      <w:b/>
      <w:bCs/>
      <w:sz w:val="17"/>
      <w:szCs w:val="17"/>
      <w:lang w:eastAsia="en-US"/>
    </w:rPr>
  </w:style>
  <w:style w:type="character" w:customStyle="1" w:styleId="61">
    <w:name w:val="Основной текст (6)_"/>
    <w:link w:val="62"/>
    <w:uiPriority w:val="99"/>
    <w:locked/>
    <w:rsid w:val="00753990"/>
    <w:rPr>
      <w:rFonts w:ascii="Times New Roman" w:hAnsi="Times New Roman" w:cs="Times New Roman"/>
      <w:b/>
      <w:bCs/>
      <w:shd w:val="clear" w:color="auto" w:fill="FFFFFF"/>
    </w:rPr>
  </w:style>
  <w:style w:type="paragraph" w:customStyle="1" w:styleId="62">
    <w:name w:val="Основной текст (6)"/>
    <w:basedOn w:val="a"/>
    <w:link w:val="61"/>
    <w:uiPriority w:val="99"/>
    <w:rsid w:val="00753990"/>
    <w:pPr>
      <w:widowControl w:val="0"/>
      <w:shd w:val="clear" w:color="auto" w:fill="FFFFFF"/>
      <w:spacing w:before="600" w:after="120" w:line="240" w:lineRule="atLeast"/>
      <w:ind w:hanging="200"/>
      <w:jc w:val="center"/>
    </w:pPr>
    <w:rPr>
      <w:rFonts w:eastAsiaTheme="minorHAnsi"/>
      <w:b/>
      <w:bCs/>
      <w:sz w:val="22"/>
      <w:szCs w:val="22"/>
      <w:lang w:eastAsia="en-US"/>
    </w:rPr>
  </w:style>
  <w:style w:type="character" w:customStyle="1" w:styleId="3">
    <w:name w:val="Заголовок №3_"/>
    <w:link w:val="31"/>
    <w:uiPriority w:val="99"/>
    <w:locked/>
    <w:rsid w:val="00753990"/>
    <w:rPr>
      <w:rFonts w:ascii="Times New Roman" w:hAnsi="Times New Roman" w:cs="Times New Roman"/>
      <w:b/>
      <w:bCs/>
      <w:sz w:val="28"/>
      <w:szCs w:val="28"/>
      <w:shd w:val="clear" w:color="auto" w:fill="FFFFFF"/>
    </w:rPr>
  </w:style>
  <w:style w:type="paragraph" w:customStyle="1" w:styleId="31">
    <w:name w:val="Заголовок №31"/>
    <w:basedOn w:val="a"/>
    <w:link w:val="3"/>
    <w:uiPriority w:val="99"/>
    <w:rsid w:val="00753990"/>
    <w:pPr>
      <w:widowControl w:val="0"/>
      <w:shd w:val="clear" w:color="auto" w:fill="FFFFFF"/>
      <w:spacing w:before="120" w:after="600" w:line="240" w:lineRule="atLeast"/>
      <w:jc w:val="center"/>
      <w:outlineLvl w:val="2"/>
    </w:pPr>
    <w:rPr>
      <w:rFonts w:eastAsiaTheme="minorHAnsi"/>
      <w:b/>
      <w:bCs/>
      <w:sz w:val="28"/>
      <w:szCs w:val="28"/>
      <w:lang w:eastAsia="en-US"/>
    </w:rPr>
  </w:style>
  <w:style w:type="character" w:customStyle="1" w:styleId="21">
    <w:name w:val="Подпись к таблице (2)_"/>
    <w:link w:val="210"/>
    <w:uiPriority w:val="99"/>
    <w:locked/>
    <w:rsid w:val="00753990"/>
    <w:rPr>
      <w:rFonts w:ascii="Times New Roman" w:hAnsi="Times New Roman" w:cs="Times New Roman"/>
      <w:b/>
      <w:bCs/>
      <w:sz w:val="20"/>
      <w:szCs w:val="20"/>
      <w:shd w:val="clear" w:color="auto" w:fill="FFFFFF"/>
    </w:rPr>
  </w:style>
  <w:style w:type="paragraph" w:customStyle="1" w:styleId="210">
    <w:name w:val="Подпись к таблице (2)1"/>
    <w:basedOn w:val="a"/>
    <w:link w:val="21"/>
    <w:uiPriority w:val="99"/>
    <w:rsid w:val="00753990"/>
    <w:pPr>
      <w:widowControl w:val="0"/>
      <w:shd w:val="clear" w:color="auto" w:fill="FFFFFF"/>
      <w:spacing w:line="240" w:lineRule="atLeast"/>
    </w:pPr>
    <w:rPr>
      <w:rFonts w:eastAsiaTheme="minorHAnsi"/>
      <w:b/>
      <w:bCs/>
      <w:sz w:val="20"/>
      <w:szCs w:val="20"/>
      <w:lang w:eastAsia="en-US"/>
    </w:rPr>
  </w:style>
  <w:style w:type="character" w:customStyle="1" w:styleId="9">
    <w:name w:val="Основной текст (9)_"/>
    <w:link w:val="90"/>
    <w:uiPriority w:val="99"/>
    <w:locked/>
    <w:rsid w:val="00753990"/>
    <w:rPr>
      <w:rFonts w:ascii="Times New Roman" w:hAnsi="Times New Roman" w:cs="Times New Roman"/>
      <w:b/>
      <w:bCs/>
      <w:sz w:val="20"/>
      <w:szCs w:val="20"/>
      <w:shd w:val="clear" w:color="auto" w:fill="FFFFFF"/>
    </w:rPr>
  </w:style>
  <w:style w:type="paragraph" w:customStyle="1" w:styleId="90">
    <w:name w:val="Основной текст (9)"/>
    <w:basedOn w:val="a"/>
    <w:link w:val="9"/>
    <w:uiPriority w:val="99"/>
    <w:rsid w:val="00753990"/>
    <w:pPr>
      <w:widowControl w:val="0"/>
      <w:shd w:val="clear" w:color="auto" w:fill="FFFFFF"/>
      <w:spacing w:line="240" w:lineRule="atLeast"/>
    </w:pPr>
    <w:rPr>
      <w:rFonts w:eastAsiaTheme="minorHAnsi"/>
      <w:b/>
      <w:bCs/>
      <w:sz w:val="20"/>
      <w:szCs w:val="20"/>
      <w:lang w:eastAsia="en-US"/>
    </w:rPr>
  </w:style>
  <w:style w:type="character" w:customStyle="1" w:styleId="52Exact">
    <w:name w:val="Заголовок №5 (2) Exact"/>
    <w:link w:val="52"/>
    <w:uiPriority w:val="99"/>
    <w:locked/>
    <w:rsid w:val="00753990"/>
    <w:rPr>
      <w:rFonts w:ascii="Times New Roman" w:hAnsi="Times New Roman" w:cs="Times New Roman"/>
      <w:b/>
      <w:bCs/>
      <w:spacing w:val="-2"/>
      <w:shd w:val="clear" w:color="auto" w:fill="FFFFFF"/>
    </w:rPr>
  </w:style>
  <w:style w:type="paragraph" w:customStyle="1" w:styleId="52">
    <w:name w:val="Заголовок №5 (2)"/>
    <w:basedOn w:val="a"/>
    <w:link w:val="52Exact"/>
    <w:uiPriority w:val="99"/>
    <w:rsid w:val="00753990"/>
    <w:pPr>
      <w:widowControl w:val="0"/>
      <w:shd w:val="clear" w:color="auto" w:fill="FFFFFF"/>
      <w:spacing w:line="240" w:lineRule="atLeast"/>
      <w:outlineLvl w:val="4"/>
    </w:pPr>
    <w:rPr>
      <w:rFonts w:eastAsiaTheme="minorHAnsi"/>
      <w:b/>
      <w:bCs/>
      <w:spacing w:val="-2"/>
      <w:sz w:val="22"/>
      <w:szCs w:val="22"/>
      <w:lang w:eastAsia="en-US"/>
    </w:rPr>
  </w:style>
  <w:style w:type="character" w:customStyle="1" w:styleId="8">
    <w:name w:val="Основной текст (8)_"/>
    <w:link w:val="80"/>
    <w:uiPriority w:val="99"/>
    <w:locked/>
    <w:rsid w:val="00753990"/>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753990"/>
    <w:pPr>
      <w:widowControl w:val="0"/>
      <w:shd w:val="clear" w:color="auto" w:fill="FFFFFF"/>
      <w:spacing w:after="60" w:line="240" w:lineRule="atLeast"/>
    </w:pPr>
    <w:rPr>
      <w:rFonts w:eastAsiaTheme="minorHAnsi"/>
      <w:b/>
      <w:bCs/>
      <w:sz w:val="19"/>
      <w:szCs w:val="19"/>
      <w:lang w:eastAsia="en-US"/>
    </w:rPr>
  </w:style>
  <w:style w:type="character" w:customStyle="1" w:styleId="a8">
    <w:name w:val="Подпись к таблице_"/>
    <w:link w:val="a9"/>
    <w:uiPriority w:val="99"/>
    <w:locked/>
    <w:rsid w:val="00753990"/>
    <w:rPr>
      <w:rFonts w:ascii="Times New Roman" w:hAnsi="Times New Roman" w:cs="Times New Roman"/>
      <w:b/>
      <w:bCs/>
      <w:sz w:val="17"/>
      <w:szCs w:val="17"/>
      <w:shd w:val="clear" w:color="auto" w:fill="FFFFFF"/>
    </w:rPr>
  </w:style>
  <w:style w:type="paragraph" w:customStyle="1" w:styleId="a9">
    <w:name w:val="Подпись к таблице"/>
    <w:basedOn w:val="a"/>
    <w:link w:val="a8"/>
    <w:uiPriority w:val="99"/>
    <w:rsid w:val="00753990"/>
    <w:pPr>
      <w:widowControl w:val="0"/>
      <w:shd w:val="clear" w:color="auto" w:fill="FFFFFF"/>
      <w:spacing w:line="240" w:lineRule="atLeast"/>
    </w:pPr>
    <w:rPr>
      <w:rFonts w:eastAsiaTheme="minorHAnsi"/>
      <w:b/>
      <w:bCs/>
      <w:sz w:val="17"/>
      <w:szCs w:val="17"/>
      <w:lang w:eastAsia="en-US"/>
    </w:rPr>
  </w:style>
  <w:style w:type="character" w:customStyle="1" w:styleId="53">
    <w:name w:val="Заголовок №5 (3)_"/>
    <w:link w:val="530"/>
    <w:uiPriority w:val="99"/>
    <w:locked/>
    <w:rsid w:val="00753990"/>
    <w:rPr>
      <w:rFonts w:ascii="Times New Roman" w:hAnsi="Times New Roman" w:cs="Times New Roman"/>
      <w:sz w:val="26"/>
      <w:szCs w:val="26"/>
      <w:shd w:val="clear" w:color="auto" w:fill="FFFFFF"/>
    </w:rPr>
  </w:style>
  <w:style w:type="paragraph" w:customStyle="1" w:styleId="530">
    <w:name w:val="Заголовок №5 (3)"/>
    <w:basedOn w:val="a"/>
    <w:link w:val="53"/>
    <w:uiPriority w:val="99"/>
    <w:rsid w:val="00753990"/>
    <w:pPr>
      <w:widowControl w:val="0"/>
      <w:shd w:val="clear" w:color="auto" w:fill="FFFFFF"/>
      <w:spacing w:line="240" w:lineRule="atLeast"/>
      <w:outlineLvl w:val="4"/>
    </w:pPr>
    <w:rPr>
      <w:rFonts w:eastAsiaTheme="minorHAnsi"/>
      <w:sz w:val="26"/>
      <w:szCs w:val="26"/>
      <w:lang w:eastAsia="en-US"/>
    </w:rPr>
  </w:style>
  <w:style w:type="character" w:customStyle="1" w:styleId="Exact">
    <w:name w:val="Основной текст Exact"/>
    <w:uiPriority w:val="99"/>
    <w:rsid w:val="00753990"/>
    <w:rPr>
      <w:rFonts w:ascii="Times New Roman" w:hAnsi="Times New Roman" w:cs="Times New Roman" w:hint="default"/>
      <w:strike w:val="0"/>
      <w:dstrike w:val="0"/>
      <w:spacing w:val="3"/>
      <w:u w:val="none"/>
      <w:effect w:val="none"/>
    </w:rPr>
  </w:style>
  <w:style w:type="character" w:customStyle="1" w:styleId="514pt">
    <w:name w:val="Заголовок №5 + 14 pt"/>
    <w:uiPriority w:val="99"/>
    <w:rsid w:val="00753990"/>
    <w:rPr>
      <w:rFonts w:ascii="Times New Roman" w:hAnsi="Times New Roman" w:cs="Times New Roman" w:hint="default"/>
      <w:strike w:val="0"/>
      <w:dstrike w:val="0"/>
      <w:color w:val="000000"/>
      <w:spacing w:val="0"/>
      <w:w w:val="100"/>
      <w:position w:val="0"/>
      <w:sz w:val="28"/>
      <w:szCs w:val="28"/>
      <w:u w:val="none"/>
      <w:effect w:val="none"/>
      <w:lang w:val="ru-RU" w:eastAsia="ru-RU"/>
    </w:rPr>
  </w:style>
  <w:style w:type="character" w:customStyle="1" w:styleId="7Exact">
    <w:name w:val="Основной текст (7) Exact"/>
    <w:uiPriority w:val="99"/>
    <w:rsid w:val="00753990"/>
    <w:rPr>
      <w:rFonts w:ascii="Times New Roman" w:hAnsi="Times New Roman" w:cs="Times New Roman" w:hint="default"/>
      <w:b/>
      <w:bCs/>
      <w:strike w:val="0"/>
      <w:dstrike w:val="0"/>
      <w:spacing w:val="2"/>
      <w:sz w:val="16"/>
      <w:szCs w:val="16"/>
      <w:u w:val="none"/>
      <w:effect w:val="none"/>
    </w:rPr>
  </w:style>
  <w:style w:type="character" w:customStyle="1" w:styleId="63">
    <w:name w:val="Основной текст (6) + Малые прописные"/>
    <w:uiPriority w:val="99"/>
    <w:rsid w:val="00753990"/>
    <w:rPr>
      <w:rFonts w:ascii="Times New Roman" w:hAnsi="Times New Roman" w:cs="Times New Roman" w:hint="default"/>
      <w:b/>
      <w:bCs/>
      <w:smallCaps/>
      <w:strike w:val="0"/>
      <w:dstrike w:val="0"/>
      <w:color w:val="000000"/>
      <w:spacing w:val="0"/>
      <w:w w:val="100"/>
      <w:position w:val="0"/>
      <w:sz w:val="22"/>
      <w:szCs w:val="22"/>
      <w:u w:val="none"/>
      <w:effect w:val="none"/>
      <w:lang w:val="ru-RU" w:eastAsia="ru-RU"/>
    </w:rPr>
  </w:style>
  <w:style w:type="character" w:customStyle="1" w:styleId="30">
    <w:name w:val="Заголовок №3"/>
    <w:uiPriority w:val="99"/>
    <w:rsid w:val="00753990"/>
    <w:rPr>
      <w:rFonts w:ascii="Times New Roman" w:hAnsi="Times New Roman" w:cs="Times New Roman" w:hint="default"/>
      <w:b/>
      <w:bCs/>
      <w:strike w:val="0"/>
      <w:dstrike w:val="0"/>
      <w:color w:val="000000"/>
      <w:spacing w:val="0"/>
      <w:w w:val="100"/>
      <w:position w:val="0"/>
      <w:sz w:val="28"/>
      <w:szCs w:val="28"/>
      <w:u w:val="none"/>
      <w:effect w:val="none"/>
      <w:lang w:val="ru-RU" w:eastAsia="ru-RU"/>
    </w:rPr>
  </w:style>
  <w:style w:type="character" w:customStyle="1" w:styleId="10pt">
    <w:name w:val="Основной текст + 10 pt"/>
    <w:aliases w:val="Полужирный"/>
    <w:uiPriority w:val="99"/>
    <w:rsid w:val="00753990"/>
    <w:rPr>
      <w:rFonts w:ascii="Times New Roman" w:hAnsi="Times New Roman" w:cs="Times New Roman" w:hint="default"/>
      <w:b/>
      <w:bCs/>
      <w:strike w:val="0"/>
      <w:dstrike w:val="0"/>
      <w:color w:val="000000"/>
      <w:spacing w:val="0"/>
      <w:w w:val="100"/>
      <w:position w:val="0"/>
      <w:sz w:val="20"/>
      <w:szCs w:val="20"/>
      <w:u w:val="none"/>
      <w:effect w:val="none"/>
      <w:lang w:val="ru-RU" w:eastAsia="ru-RU"/>
    </w:rPr>
  </w:style>
  <w:style w:type="character" w:customStyle="1" w:styleId="22">
    <w:name w:val="Подпись к таблице (2)"/>
    <w:uiPriority w:val="99"/>
    <w:rsid w:val="00753990"/>
    <w:rPr>
      <w:rFonts w:ascii="Times New Roman" w:hAnsi="Times New Roman" w:cs="Times New Roman" w:hint="default"/>
      <w:b/>
      <w:bCs/>
      <w:color w:val="000000"/>
      <w:spacing w:val="0"/>
      <w:w w:val="100"/>
      <w:position w:val="0"/>
      <w:sz w:val="20"/>
      <w:szCs w:val="20"/>
      <w:u w:val="single"/>
      <w:lang w:val="ru-RU" w:eastAsia="ru-RU"/>
    </w:rPr>
  </w:style>
  <w:style w:type="character" w:customStyle="1" w:styleId="91">
    <w:name w:val="Основной текст + 9"/>
    <w:aliases w:val="5 pt,Полужирный3"/>
    <w:uiPriority w:val="99"/>
    <w:rsid w:val="00753990"/>
    <w:rPr>
      <w:rFonts w:ascii="Times New Roman" w:hAnsi="Times New Roman" w:cs="Times New Roman" w:hint="default"/>
      <w:b/>
      <w:bCs/>
      <w:strike w:val="0"/>
      <w:dstrike w:val="0"/>
      <w:color w:val="000000"/>
      <w:spacing w:val="0"/>
      <w:w w:val="100"/>
      <w:position w:val="0"/>
      <w:sz w:val="19"/>
      <w:szCs w:val="19"/>
      <w:u w:val="none"/>
      <w:effect w:val="none"/>
      <w:lang w:val="ru-RU" w:eastAsia="ru-RU"/>
    </w:rPr>
  </w:style>
  <w:style w:type="character" w:customStyle="1" w:styleId="614pt">
    <w:name w:val="Заголовок №6 + 14 pt"/>
    <w:uiPriority w:val="99"/>
    <w:rsid w:val="00753990"/>
    <w:rPr>
      <w:rFonts w:ascii="Times New Roman" w:hAnsi="Times New Roman" w:cs="Times New Roman" w:hint="default"/>
      <w:b/>
      <w:bCs/>
      <w:strike w:val="0"/>
      <w:dstrike w:val="0"/>
      <w:color w:val="000000"/>
      <w:spacing w:val="0"/>
      <w:w w:val="100"/>
      <w:position w:val="0"/>
      <w:sz w:val="28"/>
      <w:szCs w:val="28"/>
      <w:u w:val="none"/>
      <w:effect w:val="none"/>
      <w:lang w:val="ru-RU" w:eastAsia="ru-RU"/>
    </w:rPr>
  </w:style>
  <w:style w:type="character" w:customStyle="1" w:styleId="614pt1">
    <w:name w:val="Заголовок №6 + 14 pt1"/>
    <w:uiPriority w:val="99"/>
    <w:rsid w:val="00753990"/>
    <w:rPr>
      <w:rFonts w:ascii="Times New Roman" w:hAnsi="Times New Roman" w:cs="Times New Roman" w:hint="default"/>
      <w:b/>
      <w:bCs/>
      <w:strike w:val="0"/>
      <w:dstrike w:val="0"/>
      <w:color w:val="000000"/>
      <w:spacing w:val="0"/>
      <w:w w:val="100"/>
      <w:position w:val="0"/>
      <w:sz w:val="28"/>
      <w:szCs w:val="28"/>
      <w:u w:val="none"/>
      <w:effect w:val="none"/>
      <w:lang w:val="ru-RU" w:eastAsia="ru-RU"/>
    </w:rPr>
  </w:style>
  <w:style w:type="character" w:customStyle="1" w:styleId="9Exact">
    <w:name w:val="Основной текст (9) Exact"/>
    <w:uiPriority w:val="99"/>
    <w:rsid w:val="00753990"/>
    <w:rPr>
      <w:rFonts w:ascii="Times New Roman" w:hAnsi="Times New Roman" w:cs="Times New Roman" w:hint="default"/>
      <w:b/>
      <w:bCs/>
      <w:strike w:val="0"/>
      <w:dstrike w:val="0"/>
      <w:sz w:val="18"/>
      <w:szCs w:val="18"/>
      <w:u w:val="none"/>
      <w:effect w:val="none"/>
    </w:rPr>
  </w:style>
  <w:style w:type="character" w:customStyle="1" w:styleId="4Exact">
    <w:name w:val="Основной текст (4) Exact"/>
    <w:uiPriority w:val="99"/>
    <w:rsid w:val="00753990"/>
    <w:rPr>
      <w:rFonts w:ascii="Times New Roman" w:hAnsi="Times New Roman" w:cs="Times New Roman" w:hint="default"/>
      <w:b/>
      <w:bCs/>
      <w:strike w:val="0"/>
      <w:dstrike w:val="0"/>
      <w:spacing w:val="1"/>
      <w:sz w:val="19"/>
      <w:szCs w:val="19"/>
      <w:u w:val="none"/>
      <w:effect w:val="none"/>
    </w:rPr>
  </w:style>
  <w:style w:type="character" w:customStyle="1" w:styleId="4Exact1">
    <w:name w:val="Основной текст (4) Exact1"/>
    <w:uiPriority w:val="99"/>
    <w:rsid w:val="00753990"/>
    <w:rPr>
      <w:rFonts w:ascii="Times New Roman" w:hAnsi="Times New Roman" w:cs="Times New Roman" w:hint="default"/>
      <w:b/>
      <w:bCs/>
      <w:color w:val="000000"/>
      <w:spacing w:val="1"/>
      <w:w w:val="100"/>
      <w:position w:val="0"/>
      <w:sz w:val="19"/>
      <w:szCs w:val="19"/>
      <w:u w:val="single"/>
      <w:lang w:val="ru-RU" w:eastAsia="ru-RU"/>
    </w:rPr>
  </w:style>
  <w:style w:type="character" w:customStyle="1" w:styleId="81">
    <w:name w:val="Основной текст (8) + Малые прописные"/>
    <w:uiPriority w:val="99"/>
    <w:rsid w:val="00753990"/>
    <w:rPr>
      <w:rFonts w:ascii="Times New Roman" w:hAnsi="Times New Roman" w:cs="Times New Roman" w:hint="default"/>
      <w:b/>
      <w:bCs/>
      <w:smallCaps/>
      <w:strike w:val="0"/>
      <w:dstrike w:val="0"/>
      <w:color w:val="000000"/>
      <w:spacing w:val="0"/>
      <w:w w:val="100"/>
      <w:position w:val="0"/>
      <w:sz w:val="19"/>
      <w:szCs w:val="19"/>
      <w:u w:val="none"/>
      <w:effect w:val="none"/>
      <w:lang w:val="ru-RU" w:eastAsia="ru-RU"/>
    </w:rPr>
  </w:style>
  <w:style w:type="character" w:customStyle="1" w:styleId="92">
    <w:name w:val="Основной текст (9) + Малые прописные"/>
    <w:uiPriority w:val="99"/>
    <w:rsid w:val="00753990"/>
    <w:rPr>
      <w:rFonts w:ascii="Times New Roman" w:hAnsi="Times New Roman" w:cs="Times New Roman" w:hint="default"/>
      <w:b/>
      <w:bCs/>
      <w:smallCaps/>
      <w:strike w:val="0"/>
      <w:dstrike w:val="0"/>
      <w:color w:val="000000"/>
      <w:spacing w:val="0"/>
      <w:w w:val="100"/>
      <w:position w:val="0"/>
      <w:sz w:val="20"/>
      <w:szCs w:val="20"/>
      <w:u w:val="none"/>
      <w:effect w:val="none"/>
      <w:lang w:val="ru-RU" w:eastAsia="ru-RU"/>
    </w:rPr>
  </w:style>
  <w:style w:type="character" w:customStyle="1" w:styleId="10pt1">
    <w:name w:val="Основной текст + 10 pt1"/>
    <w:aliases w:val="Полужирный2,Интервал 1 pt1"/>
    <w:uiPriority w:val="99"/>
    <w:rsid w:val="00753990"/>
    <w:rPr>
      <w:rFonts w:ascii="Times New Roman" w:hAnsi="Times New Roman" w:cs="Times New Roman" w:hint="default"/>
      <w:b/>
      <w:bCs/>
      <w:strike w:val="0"/>
      <w:dstrike w:val="0"/>
      <w:color w:val="000000"/>
      <w:spacing w:val="20"/>
      <w:w w:val="100"/>
      <w:position w:val="0"/>
      <w:sz w:val="20"/>
      <w:szCs w:val="20"/>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4094</Words>
  <Characters>23338</Characters>
  <Application>Microsoft Office Word</Application>
  <DocSecurity>0</DocSecurity>
  <Lines>194</Lines>
  <Paragraphs>54</Paragraphs>
  <ScaleCrop>false</ScaleCrop>
  <Company>Reanimator Extreme Edition</Company>
  <LinksUpToDate>false</LinksUpToDate>
  <CharactersWithSpaces>27378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Мочалов Александр</cp:lastModifiedBy>
  <cp:revision>4</cp:revision>
  <dcterms:created xsi:type="dcterms:W3CDTF">2017-04-10T14:15:00Z</dcterms:created>
  <dcterms:modified xsi:type="dcterms:W3CDTF">2020-03-02T06:29:00Z</dcterms:modified>
</cp:coreProperties>
</file>