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9" w:rsidRDefault="00841969" w:rsidP="00841969">
      <w:pPr>
        <w:pStyle w:val="a3"/>
        <w:jc w:val="center"/>
      </w:pPr>
      <w:r>
        <w:rPr>
          <w:b/>
          <w:bCs/>
        </w:rPr>
        <w:t>ПИКСУРСКАЯ СЕЛЬСКАЯ ДУМА ПИКСУРСКОГО СЕЛЬСКОГО ПОСЕЛЕНИЯ ДАРОВСКОГО РАЙОНА КИРОВСКОЙ ОБЛАСТИ ТРЕТЬЕГО СОЗЫВА</w:t>
      </w:r>
    </w:p>
    <w:p w:rsidR="00841969" w:rsidRDefault="00841969" w:rsidP="00841969">
      <w:pPr>
        <w:pStyle w:val="a3"/>
        <w:spacing w:before="0" w:beforeAutospacing="0" w:after="0" w:afterAutospacing="0"/>
        <w:jc w:val="center"/>
      </w:pPr>
      <w:r>
        <w:t> РЕШЕНИЕ</w:t>
      </w:r>
    </w:p>
    <w:p w:rsidR="00841969" w:rsidRDefault="00841969" w:rsidP="00841969">
      <w:pPr>
        <w:pStyle w:val="a3"/>
        <w:spacing w:before="0" w:beforeAutospacing="0" w:after="0" w:afterAutospacing="0"/>
        <w:jc w:val="center"/>
      </w:pPr>
      <w:r>
        <w:t>06.12.2013 № 70</w:t>
      </w:r>
    </w:p>
    <w:p w:rsidR="00841969" w:rsidRDefault="00841969" w:rsidP="00841969">
      <w:pPr>
        <w:pStyle w:val="a3"/>
        <w:spacing w:before="0" w:beforeAutospacing="0" w:after="0" w:afterAutospacing="0"/>
        <w:jc w:val="center"/>
      </w:pPr>
      <w:r>
        <w:t xml:space="preserve">с. </w:t>
      </w:r>
      <w:proofErr w:type="spellStart"/>
      <w:r>
        <w:t>Пиксур</w:t>
      </w:r>
      <w:proofErr w:type="spellEnd"/>
    </w:p>
    <w:p w:rsidR="00841969" w:rsidRDefault="00841969" w:rsidP="00841969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ПИКСУРСКОЕ СЕЛЬСКОЕ ПОСЕЛЕНИЕ ДАРОВСКОГО РАЙОНА КИРОВСКОЙ ОБЛАСТИ</w:t>
      </w:r>
    </w:p>
    <w:p w:rsidR="00841969" w:rsidRDefault="00841969" w:rsidP="00841969">
      <w:pPr>
        <w:pStyle w:val="a3"/>
      </w:pPr>
      <w:r>
        <w:t> ИЗМЕНЕНИЯ И ДОПОЛНЕНИЯ:</w:t>
      </w:r>
    </w:p>
    <w:p w:rsidR="00841969" w:rsidRPr="00833348" w:rsidRDefault="00841969" w:rsidP="00841969">
      <w:pPr>
        <w:pStyle w:val="a3"/>
        <w:spacing w:before="0" w:beforeAutospacing="0" w:after="0" w:afterAutospacing="0"/>
        <w:rPr>
          <w:color w:val="000000" w:themeColor="text1"/>
        </w:rPr>
      </w:pPr>
      <w:r>
        <w:t xml:space="preserve">Решение сельской Думы от </w:t>
      </w:r>
      <w:hyperlink r:id="rId4" w:tgtFrame="_blank" w:history="1">
        <w:r w:rsidRPr="00833348">
          <w:rPr>
            <w:rStyle w:val="1"/>
            <w:color w:val="000000" w:themeColor="text1"/>
          </w:rPr>
          <w:t>06.11.2018 № 70</w:t>
        </w:r>
      </w:hyperlink>
    </w:p>
    <w:p w:rsidR="00841969" w:rsidRDefault="00841969" w:rsidP="00841969">
      <w:pPr>
        <w:pStyle w:val="a3"/>
        <w:spacing w:before="0" w:beforeAutospacing="0" w:after="0" w:afterAutospacing="0"/>
      </w:pPr>
      <w:r>
        <w:t xml:space="preserve">Решение сельской Думы от </w:t>
      </w:r>
      <w:hyperlink r:id="rId5" w:tgtFrame="_blank" w:history="1">
        <w:r w:rsidRPr="00833348">
          <w:rPr>
            <w:rStyle w:val="1"/>
            <w:color w:val="000000" w:themeColor="text1"/>
          </w:rPr>
          <w:t>29.11.2018 № 71</w:t>
        </w:r>
      </w:hyperlink>
    </w:p>
    <w:p w:rsidR="00841969" w:rsidRPr="00833348" w:rsidRDefault="00841969" w:rsidP="00841969">
      <w:pPr>
        <w:pStyle w:val="a3"/>
        <w:spacing w:before="0" w:beforeAutospacing="0" w:after="0" w:afterAutospacing="0"/>
        <w:rPr>
          <w:color w:val="000000" w:themeColor="text1"/>
        </w:rPr>
      </w:pPr>
      <w:r>
        <w:t xml:space="preserve">Решение сельской Думы от </w:t>
      </w:r>
      <w:hyperlink r:id="rId6" w:tgtFrame="_blank" w:history="1">
        <w:r w:rsidRPr="00833348">
          <w:rPr>
            <w:rStyle w:val="1"/>
            <w:color w:val="000000" w:themeColor="text1"/>
          </w:rPr>
          <w:t>11.06.2019 № 99</w:t>
        </w:r>
      </w:hyperlink>
    </w:p>
    <w:p w:rsidR="00833348" w:rsidRDefault="00833348" w:rsidP="00841969">
      <w:pPr>
        <w:pStyle w:val="a3"/>
        <w:spacing w:before="0" w:beforeAutospacing="0" w:after="0" w:afterAutospacing="0"/>
      </w:pPr>
      <w:r>
        <w:t xml:space="preserve">Решение сельской Думы от </w:t>
      </w:r>
      <w:r w:rsidRPr="00833348">
        <w:rPr>
          <w:color w:val="000000" w:themeColor="text1"/>
        </w:rPr>
        <w:t>09.07.2024 № 95</w:t>
      </w:r>
    </w:p>
    <w:p w:rsidR="00841969" w:rsidRDefault="00841969" w:rsidP="00841969">
      <w:pPr>
        <w:pStyle w:val="a3"/>
        <w:ind w:firstLine="708"/>
        <w:jc w:val="both"/>
      </w:pPr>
      <w:r>
        <w:t xml:space="preserve"> В соответствии с положениями статьи 179.4 </w:t>
      </w:r>
      <w:hyperlink r:id="rId7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8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Пиксурская</w:t>
      </w:r>
      <w:proofErr w:type="spellEnd"/>
      <w:r>
        <w:t xml:space="preserve"> сельская Дума Даровского района Кировской области РЕШИЛА:</w:t>
      </w:r>
    </w:p>
    <w:p w:rsidR="00841969" w:rsidRDefault="00841969" w:rsidP="00841969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области.</w:t>
      </w:r>
    </w:p>
    <w:p w:rsidR="00841969" w:rsidRDefault="00841969" w:rsidP="00841969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Пиксурское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поселения Даровского района Кировской области. Прилагается.</w:t>
      </w:r>
    </w:p>
    <w:p w:rsidR="00841969" w:rsidRDefault="00841969" w:rsidP="00841969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 и инвестиционной политике.</w:t>
      </w:r>
    </w:p>
    <w:p w:rsidR="00841969" w:rsidRDefault="00841969" w:rsidP="00841969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841969" w:rsidRDefault="00841969" w:rsidP="00841969">
      <w:pPr>
        <w:pStyle w:val="a3"/>
        <w:jc w:val="both"/>
      </w:pPr>
      <w:r>
        <w:t> </w:t>
      </w:r>
    </w:p>
    <w:p w:rsidR="00A3529E" w:rsidRDefault="00A3529E" w:rsidP="00841969">
      <w:pPr>
        <w:pStyle w:val="a3"/>
        <w:jc w:val="both"/>
      </w:pPr>
    </w:p>
    <w:p w:rsidR="00A3529E" w:rsidRDefault="00A3529E" w:rsidP="00841969">
      <w:pPr>
        <w:pStyle w:val="a3"/>
        <w:jc w:val="both"/>
      </w:pPr>
    </w:p>
    <w:p w:rsidR="00A3529E" w:rsidRDefault="00A3529E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  <w:bookmarkStart w:id="0" w:name="_GoBack"/>
      <w:bookmarkEnd w:id="0"/>
      <w:r>
        <w:t> </w:t>
      </w: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jc w:val="both"/>
      </w:pPr>
    </w:p>
    <w:p w:rsidR="00841969" w:rsidRDefault="00841969" w:rsidP="00841969">
      <w:pPr>
        <w:pStyle w:val="a3"/>
        <w:ind w:left="6372"/>
        <w:jc w:val="both"/>
      </w:pPr>
      <w:r>
        <w:t>УТВЕРЖДЕН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 xml:space="preserve">решением </w:t>
      </w:r>
      <w:proofErr w:type="spellStart"/>
      <w:r>
        <w:t>Пиксурской</w:t>
      </w:r>
      <w:proofErr w:type="spellEnd"/>
      <w:r>
        <w:t xml:space="preserve"> сельской Думы 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>Даровского района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>Кировской области</w:t>
      </w:r>
    </w:p>
    <w:p w:rsidR="00841969" w:rsidRDefault="00841969" w:rsidP="00841969">
      <w:pPr>
        <w:pStyle w:val="a3"/>
        <w:spacing w:before="0" w:beforeAutospacing="0" w:after="0" w:afterAutospacing="0"/>
        <w:ind w:left="6372"/>
        <w:jc w:val="both"/>
      </w:pPr>
      <w:r>
        <w:t>от 06.11.2013 № 70</w:t>
      </w:r>
    </w:p>
    <w:p w:rsidR="00841969" w:rsidRDefault="00841969" w:rsidP="00841969">
      <w:pPr>
        <w:pStyle w:val="a3"/>
        <w:jc w:val="both"/>
      </w:pPr>
      <w:r>
        <w:t>  </w:t>
      </w:r>
    </w:p>
    <w:p w:rsidR="00841969" w:rsidRDefault="00841969" w:rsidP="00841969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841969" w:rsidRDefault="00841969" w:rsidP="00841969">
      <w:pPr>
        <w:pStyle w:val="a3"/>
        <w:jc w:val="center"/>
      </w:pPr>
      <w:r>
        <w:rPr>
          <w:b/>
          <w:bCs/>
          <w:sz w:val="32"/>
          <w:szCs w:val="32"/>
        </w:rPr>
        <w:t xml:space="preserve">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b/>
          <w:bCs/>
          <w:sz w:val="32"/>
          <w:szCs w:val="32"/>
        </w:rPr>
        <w:t>Пиксурское</w:t>
      </w:r>
      <w:proofErr w:type="spellEnd"/>
      <w:r>
        <w:rPr>
          <w:b/>
          <w:bCs/>
          <w:sz w:val="32"/>
          <w:szCs w:val="32"/>
        </w:rPr>
        <w:t xml:space="preserve"> сельское поселение Даровского района Кировской области</w:t>
      </w:r>
    </w:p>
    <w:p w:rsidR="00841969" w:rsidRDefault="00841969" w:rsidP="00841969">
      <w:pPr>
        <w:pStyle w:val="a3"/>
        <w:jc w:val="both"/>
      </w:pPr>
      <w:r>
        <w:t> </w:t>
      </w:r>
      <w:r>
        <w:tab/>
        <w:t xml:space="preserve">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>
        <w:t>Пиксурское</w:t>
      </w:r>
      <w:proofErr w:type="spellEnd"/>
      <w:r>
        <w:t xml:space="preserve"> сельское поселение Даровского района Кировской области (далее – дорожный фонд поселения).</w:t>
      </w:r>
    </w:p>
    <w:p w:rsidR="00841969" w:rsidRDefault="00841969" w:rsidP="00841969">
      <w:pPr>
        <w:pStyle w:val="a3"/>
        <w:ind w:firstLine="708"/>
        <w:jc w:val="both"/>
      </w:pPr>
      <w:r>
        <w:t xml:space="preserve">2. Дорожный фонд поселения – часть средств бюджета муниципального образования </w:t>
      </w:r>
      <w:proofErr w:type="spellStart"/>
      <w:r>
        <w:t>Пиксурского</w:t>
      </w:r>
      <w:proofErr w:type="spellEnd"/>
      <w:r>
        <w:t xml:space="preserve"> сельское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841969" w:rsidRDefault="00841969" w:rsidP="00841969">
      <w:pPr>
        <w:pStyle w:val="a3"/>
        <w:ind w:firstLine="708"/>
        <w:jc w:val="both"/>
      </w:pPr>
      <w:r>
        <w:t xml:space="preserve">Главным распорядителем средств дорожного фонда поселения является администрация </w:t>
      </w:r>
      <w:proofErr w:type="spellStart"/>
      <w:r>
        <w:t>Пиксурского</w:t>
      </w:r>
      <w:proofErr w:type="spellEnd"/>
      <w:r>
        <w:t xml:space="preserve"> сельского поселения Даровского района Кировской области (далее – администрация поселения). </w:t>
      </w:r>
    </w:p>
    <w:p w:rsidR="00841969" w:rsidRDefault="00841969" w:rsidP="00841969">
      <w:pPr>
        <w:pStyle w:val="a3"/>
        <w:ind w:firstLine="708"/>
        <w:jc w:val="both"/>
      </w:pPr>
      <w:r>
        <w:t xml:space="preserve">3. Объем бюджетных ассигнований дорожного фонда поселения утверждается решением </w:t>
      </w:r>
      <w:proofErr w:type="spellStart"/>
      <w:r>
        <w:t>Пиксурской</w:t>
      </w:r>
      <w:proofErr w:type="spellEnd"/>
      <w:r>
        <w:t xml:space="preserve"> сельской Думы о бюджете поселения на очередной финансовый год и плановый период в размере не менее прогнозируемого объема доходов бюджета поселения, формирующих дорожный фонд:</w:t>
      </w:r>
    </w:p>
    <w:p w:rsidR="00841969" w:rsidRDefault="00841969" w:rsidP="00841969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поселения.</w:t>
      </w:r>
    </w:p>
    <w:p w:rsidR="00841969" w:rsidRDefault="00841969" w:rsidP="00841969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поселения.</w:t>
      </w:r>
    </w:p>
    <w:p w:rsidR="00B001EC" w:rsidRDefault="00841969" w:rsidP="00B001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348">
        <w:rPr>
          <w:rFonts w:ascii="Times New Roman" w:hAnsi="Times New Roman" w:cs="Times New Roman"/>
          <w:sz w:val="24"/>
          <w:szCs w:val="24"/>
        </w:rPr>
        <w:t>3.3.</w:t>
      </w:r>
      <w:r>
        <w:t xml:space="preserve"> </w:t>
      </w:r>
      <w:r w:rsidR="00833348">
        <w:t xml:space="preserve"> </w:t>
      </w:r>
      <w:r w:rsidR="00833348" w:rsidRPr="00833348">
        <w:rPr>
          <w:rFonts w:ascii="Times New Roman" w:hAnsi="Times New Roman" w:cs="Times New Roman"/>
          <w:sz w:val="24"/>
          <w:szCs w:val="24"/>
        </w:rPr>
        <w:t xml:space="preserve">Платы в счет возмещения вреда, причиняемого автомобильным дорогам </w:t>
      </w:r>
      <w:r w:rsidR="00833348" w:rsidRPr="00833348">
        <w:rPr>
          <w:rFonts w:ascii="Times New Roman" w:hAnsi="Times New Roman" w:cs="Times New Roman"/>
          <w:sz w:val="24"/>
          <w:szCs w:val="24"/>
        </w:rPr>
        <w:lastRenderedPageBreak/>
        <w:t>поселения тяжеловес</w:t>
      </w:r>
      <w:r w:rsidR="00833348">
        <w:rPr>
          <w:rFonts w:ascii="Times New Roman" w:hAnsi="Times New Roman" w:cs="Times New Roman"/>
          <w:sz w:val="24"/>
          <w:szCs w:val="24"/>
        </w:rPr>
        <w:t>ными транспортными средствами.</w:t>
      </w:r>
    </w:p>
    <w:p w:rsidR="00343DFC" w:rsidRDefault="00343DFC" w:rsidP="00B001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1EC">
        <w:rPr>
          <w:rFonts w:ascii="Times New Roman" w:hAnsi="Times New Roman" w:cs="Times New Roman"/>
          <w:i/>
          <w:sz w:val="24"/>
          <w:szCs w:val="24"/>
        </w:rPr>
        <w:t xml:space="preserve">(подпункт 3.3 в редакции </w:t>
      </w:r>
      <w:r w:rsidR="00B001EC" w:rsidRPr="00B001EC">
        <w:rPr>
          <w:rFonts w:ascii="Times New Roman" w:hAnsi="Times New Roman" w:cs="Times New Roman"/>
          <w:i/>
          <w:sz w:val="24"/>
          <w:szCs w:val="24"/>
        </w:rPr>
        <w:t>р</w:t>
      </w:r>
      <w:r w:rsidRPr="00B001EC">
        <w:rPr>
          <w:rFonts w:ascii="Times New Roman" w:hAnsi="Times New Roman" w:cs="Times New Roman"/>
          <w:i/>
          <w:sz w:val="24"/>
          <w:szCs w:val="24"/>
        </w:rPr>
        <w:t>ешения</w:t>
      </w:r>
      <w:r w:rsidR="00B001EC" w:rsidRPr="00B00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01EC" w:rsidRPr="00B001EC">
        <w:rPr>
          <w:rFonts w:ascii="Times New Roman" w:hAnsi="Times New Roman" w:cs="Times New Roman"/>
          <w:i/>
          <w:sz w:val="24"/>
          <w:szCs w:val="24"/>
        </w:rPr>
        <w:t>Пиксурской</w:t>
      </w:r>
      <w:proofErr w:type="spellEnd"/>
      <w:r w:rsidRPr="00B001EC">
        <w:rPr>
          <w:rFonts w:ascii="Times New Roman" w:hAnsi="Times New Roman" w:cs="Times New Roman"/>
          <w:i/>
          <w:sz w:val="24"/>
          <w:szCs w:val="24"/>
        </w:rPr>
        <w:t xml:space="preserve"> сельской Думы от</w:t>
      </w:r>
      <w:r w:rsidR="00B001EC" w:rsidRPr="00B001E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tgtFrame="_blank" w:history="1">
        <w:r w:rsidR="00B001EC" w:rsidRPr="00B001EC">
          <w:rPr>
            <w:rStyle w:val="1"/>
            <w:rFonts w:ascii="Times New Roman" w:hAnsi="Times New Roman" w:cs="Times New Roman"/>
            <w:i/>
            <w:color w:val="000000" w:themeColor="text1"/>
            <w:sz w:val="24"/>
            <w:szCs w:val="24"/>
          </w:rPr>
          <w:t>09.07.2024</w:t>
        </w:r>
      </w:hyperlink>
      <w:r w:rsidR="00B001EC" w:rsidRPr="00B00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001EC" w:rsidRPr="00B001EC">
        <w:rPr>
          <w:rFonts w:ascii="Times New Roman" w:hAnsi="Times New Roman" w:cs="Times New Roman"/>
          <w:i/>
          <w:sz w:val="24"/>
          <w:szCs w:val="24"/>
        </w:rPr>
        <w:t>№ 95</w:t>
      </w:r>
      <w:r w:rsidRPr="00B001EC">
        <w:rPr>
          <w:rFonts w:ascii="Times New Roman" w:hAnsi="Times New Roman" w:cs="Times New Roman"/>
          <w:i/>
          <w:sz w:val="24"/>
          <w:szCs w:val="24"/>
        </w:rPr>
        <w:t>)</w:t>
      </w:r>
    </w:p>
    <w:p w:rsidR="00B001EC" w:rsidRPr="00B001EC" w:rsidRDefault="00B001EC" w:rsidP="00B001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969" w:rsidRPr="00833348" w:rsidRDefault="00841969" w:rsidP="00833348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348">
        <w:rPr>
          <w:rFonts w:ascii="Times New Roman" w:hAnsi="Times New Roman" w:cs="Times New Roman"/>
          <w:sz w:val="24"/>
          <w:szCs w:val="24"/>
        </w:rPr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841969" w:rsidRDefault="00841969" w:rsidP="00841969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841969" w:rsidRDefault="00841969" w:rsidP="00841969">
      <w:pPr>
        <w:pStyle w:val="a3"/>
        <w:ind w:firstLine="708"/>
        <w:jc w:val="both"/>
      </w:pPr>
      <w: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841969" w:rsidRDefault="00841969" w:rsidP="00841969">
      <w:pPr>
        <w:pStyle w:val="a3"/>
        <w:ind w:firstLine="708"/>
        <w:jc w:val="both"/>
      </w:pPr>
      <w: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841969" w:rsidRDefault="00841969" w:rsidP="00841969">
      <w:pPr>
        <w:pStyle w:val="a3"/>
        <w:ind w:firstLine="708"/>
        <w:jc w:val="both"/>
      </w:pPr>
      <w: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841969" w:rsidRDefault="00841969" w:rsidP="00841969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841969" w:rsidRDefault="00841969" w:rsidP="00841969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841969" w:rsidRDefault="00841969" w:rsidP="00841969">
      <w:pPr>
        <w:pStyle w:val="a3"/>
        <w:ind w:firstLine="708"/>
        <w:jc w:val="both"/>
      </w:pPr>
      <w:r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поселения.</w:t>
      </w:r>
    </w:p>
    <w:p w:rsidR="00B001EC" w:rsidRDefault="00B001EC" w:rsidP="00B97ED0">
      <w:pPr>
        <w:widowControl w:val="0"/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EC">
        <w:rPr>
          <w:rFonts w:ascii="Times New Roman" w:hAnsi="Times New Roman" w:cs="Times New Roman"/>
          <w:sz w:val="24"/>
          <w:szCs w:val="24"/>
        </w:rPr>
        <w:t>3.12. Доходов бюджета поселения от транспортного налога (если з</w:t>
      </w:r>
      <w:r w:rsidRPr="00B001EC">
        <w:rPr>
          <w:rFonts w:ascii="Times New Roman" w:hAnsi="Times New Roman" w:cs="Times New Roman"/>
          <w:sz w:val="24"/>
          <w:szCs w:val="24"/>
        </w:rPr>
        <w:t>а</w:t>
      </w:r>
      <w:r w:rsidRPr="00B001EC">
        <w:rPr>
          <w:rFonts w:ascii="Times New Roman" w:hAnsi="Times New Roman" w:cs="Times New Roman"/>
          <w:sz w:val="24"/>
          <w:szCs w:val="24"/>
        </w:rPr>
        <w:t>коном Кировской области установлены единые нормативы отчислений  от транспортного налога в местные бюджеты).</w:t>
      </w:r>
    </w:p>
    <w:p w:rsidR="00B001EC" w:rsidRPr="00B001EC" w:rsidRDefault="00B001EC" w:rsidP="00B001E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1EC">
        <w:rPr>
          <w:rFonts w:ascii="Times New Roman" w:hAnsi="Times New Roman" w:cs="Times New Roman"/>
          <w:sz w:val="24"/>
          <w:szCs w:val="24"/>
        </w:rPr>
        <w:t xml:space="preserve">   3.13. Доходов бюджета поселения от штрафов за нарушение правил движения тяжеловесного и (или) крупногабаритного транспортного средства (если законом Кировской области установлены единые нормативы отчисл</w:t>
      </w:r>
      <w:r w:rsidRPr="00B001EC">
        <w:rPr>
          <w:rFonts w:ascii="Times New Roman" w:hAnsi="Times New Roman" w:cs="Times New Roman"/>
          <w:sz w:val="24"/>
          <w:szCs w:val="24"/>
        </w:rPr>
        <w:t>е</w:t>
      </w:r>
      <w:r w:rsidRPr="00B001EC">
        <w:rPr>
          <w:rFonts w:ascii="Times New Roman" w:hAnsi="Times New Roman" w:cs="Times New Roman"/>
          <w:sz w:val="24"/>
          <w:szCs w:val="24"/>
        </w:rPr>
        <w:t>ний от денежных взысканий (штрафов) за нарушение правил движения тяж</w:t>
      </w:r>
      <w:r w:rsidRPr="00B001EC">
        <w:rPr>
          <w:rFonts w:ascii="Times New Roman" w:hAnsi="Times New Roman" w:cs="Times New Roman"/>
          <w:sz w:val="24"/>
          <w:szCs w:val="24"/>
        </w:rPr>
        <w:t>е</w:t>
      </w:r>
      <w:r w:rsidRPr="00B001EC">
        <w:rPr>
          <w:rFonts w:ascii="Times New Roman" w:hAnsi="Times New Roman" w:cs="Times New Roman"/>
          <w:sz w:val="24"/>
          <w:szCs w:val="24"/>
        </w:rPr>
        <w:t>ловесного и (или) крупногабаритного транспортного средства в местные бюдж</w:t>
      </w:r>
      <w:r w:rsidRPr="00B001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ты).</w:t>
      </w:r>
    </w:p>
    <w:p w:rsidR="00B001EC" w:rsidRDefault="00B97ED0" w:rsidP="00B97ED0">
      <w:pPr>
        <w:widowControl w:val="0"/>
        <w:spacing w:after="0" w:line="360" w:lineRule="auto"/>
        <w:ind w:firstLine="709"/>
        <w:jc w:val="both"/>
      </w:pPr>
      <w:r w:rsidRPr="00B001EC">
        <w:rPr>
          <w:rFonts w:ascii="Times New Roman" w:hAnsi="Times New Roman" w:cs="Times New Roman"/>
          <w:i/>
          <w:sz w:val="24"/>
          <w:szCs w:val="24"/>
        </w:rPr>
        <w:lastRenderedPageBreak/>
        <w:t>(подпункт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B001EC">
        <w:rPr>
          <w:rFonts w:ascii="Times New Roman" w:hAnsi="Times New Roman" w:cs="Times New Roman"/>
          <w:i/>
          <w:sz w:val="24"/>
          <w:szCs w:val="24"/>
        </w:rPr>
        <w:t xml:space="preserve"> 3.</w:t>
      </w:r>
      <w:r>
        <w:rPr>
          <w:rFonts w:ascii="Times New Roman" w:hAnsi="Times New Roman" w:cs="Times New Roman"/>
          <w:i/>
          <w:sz w:val="24"/>
          <w:szCs w:val="24"/>
        </w:rPr>
        <w:t>12, 3.13</w:t>
      </w:r>
      <w:r w:rsidRPr="00B001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дополнены</w:t>
      </w:r>
      <w:r w:rsidRPr="00B001EC">
        <w:rPr>
          <w:rFonts w:ascii="Times New Roman" w:hAnsi="Times New Roman" w:cs="Times New Roman"/>
          <w:i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B00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01EC">
        <w:rPr>
          <w:rFonts w:ascii="Times New Roman" w:hAnsi="Times New Roman" w:cs="Times New Roman"/>
          <w:i/>
          <w:sz w:val="24"/>
          <w:szCs w:val="24"/>
        </w:rPr>
        <w:t>Пиксурской</w:t>
      </w:r>
      <w:proofErr w:type="spellEnd"/>
      <w:r w:rsidRPr="00B001EC">
        <w:rPr>
          <w:rFonts w:ascii="Times New Roman" w:hAnsi="Times New Roman" w:cs="Times New Roman"/>
          <w:i/>
          <w:sz w:val="24"/>
          <w:szCs w:val="24"/>
        </w:rPr>
        <w:t xml:space="preserve"> сельской Думы от </w:t>
      </w:r>
      <w:hyperlink r:id="rId10" w:tgtFrame="_blank" w:history="1">
        <w:r w:rsidRPr="00B001EC">
          <w:rPr>
            <w:rStyle w:val="1"/>
            <w:rFonts w:ascii="Times New Roman" w:hAnsi="Times New Roman" w:cs="Times New Roman"/>
            <w:i/>
            <w:color w:val="000000" w:themeColor="text1"/>
            <w:sz w:val="24"/>
            <w:szCs w:val="24"/>
          </w:rPr>
          <w:t>09.07.2024</w:t>
        </w:r>
      </w:hyperlink>
      <w:r w:rsidRPr="00B00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001EC">
        <w:rPr>
          <w:rFonts w:ascii="Times New Roman" w:hAnsi="Times New Roman" w:cs="Times New Roman"/>
          <w:i/>
          <w:sz w:val="24"/>
          <w:szCs w:val="24"/>
        </w:rPr>
        <w:t>№ 95)</w:t>
      </w:r>
    </w:p>
    <w:p w:rsidR="00841969" w:rsidRDefault="00841969" w:rsidP="00841969">
      <w:pPr>
        <w:pStyle w:val="a3"/>
        <w:ind w:firstLine="708"/>
        <w:jc w:val="both"/>
      </w:pPr>
      <w:r>
        <w:t>4. В рамках составления проекта бюджета поселения на очередной финансовый год и плановый период администрация поселения осуществляет распределение указанных в 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841969" w:rsidRDefault="00841969" w:rsidP="00841969">
      <w:pPr>
        <w:pStyle w:val="a3"/>
        <w:ind w:firstLine="708"/>
        <w:jc w:val="both"/>
      </w:pPr>
      <w:r>
        <w:t>4.1. Содержание автомобильных дорог поселения (включая обследования, разработку проектной документации, проведение необходимых экспертиз, плата за расход электроэнергии на освещение,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проведение испытаний линий электроосвещения).</w:t>
      </w:r>
    </w:p>
    <w:p w:rsidR="00841969" w:rsidRDefault="00841969" w:rsidP="00841969">
      <w:pPr>
        <w:pStyle w:val="a3"/>
        <w:ind w:firstLine="708"/>
        <w:jc w:val="both"/>
      </w:pPr>
      <w:r>
        <w:t xml:space="preserve">(подпункт 4.1. в редакции Решения сельской Думы от </w:t>
      </w:r>
      <w:hyperlink r:id="rId11" w:tgtFrame="_blank" w:history="1">
        <w:r>
          <w:rPr>
            <w:rStyle w:val="1"/>
            <w:color w:val="0000FF"/>
            <w:u w:val="single"/>
          </w:rPr>
          <w:t>29.11.2018 № 71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841969" w:rsidRDefault="00841969" w:rsidP="00841969">
      <w:pPr>
        <w:pStyle w:val="a3"/>
        <w:ind w:firstLine="708"/>
        <w:jc w:val="both"/>
      </w:pPr>
      <w: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841969" w:rsidRDefault="00841969" w:rsidP="00841969">
      <w:pPr>
        <w:pStyle w:val="a3"/>
        <w:ind w:firstLine="708"/>
        <w:jc w:val="both"/>
      </w:pPr>
      <w:r>
        <w:t xml:space="preserve">(подпункт 4.3-1 исключен - Решение сельской Думы от </w:t>
      </w:r>
      <w:hyperlink r:id="rId12" w:tgtFrame="_blank" w:history="1">
        <w:r>
          <w:rPr>
            <w:rStyle w:val="1"/>
            <w:color w:val="0000FF"/>
            <w:u w:val="single"/>
          </w:rPr>
          <w:t>11.06.2019 № 99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>4.4. Приобретение оборудования, инструмента и инвентаря необходимого для осуществления полномочий органов местного самоуправления в области использования автомобильных дорог и осуществления дорожной деятельности</w:t>
      </w:r>
    </w:p>
    <w:p w:rsidR="00841969" w:rsidRDefault="00841969" w:rsidP="00841969">
      <w:pPr>
        <w:pStyle w:val="a3"/>
        <w:ind w:firstLine="708"/>
        <w:jc w:val="both"/>
      </w:pPr>
      <w:r>
        <w:t xml:space="preserve">(подпункт 4.4. введен Решением сельской Думы от </w:t>
      </w:r>
      <w:hyperlink r:id="rId13" w:tgtFrame="_blank" w:history="1">
        <w:r>
          <w:rPr>
            <w:rStyle w:val="1"/>
            <w:color w:val="0000FF"/>
            <w:u w:val="single"/>
          </w:rPr>
          <w:t>06.11.2018 № 70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поселения утверждается постановлением администрации поселения.</w:t>
      </w:r>
    </w:p>
    <w:p w:rsidR="00841969" w:rsidRDefault="00841969" w:rsidP="00841969">
      <w:pPr>
        <w:pStyle w:val="a3"/>
        <w:ind w:firstLine="708"/>
        <w:jc w:val="both"/>
      </w:pPr>
      <w:r>
        <w:t xml:space="preserve">6. пункт утратил силу - Решение сельской Думы от </w:t>
      </w:r>
      <w:hyperlink r:id="rId14" w:tgtFrame="_blank" w:history="1">
        <w:r>
          <w:rPr>
            <w:rStyle w:val="1"/>
            <w:color w:val="0000FF"/>
            <w:u w:val="single"/>
          </w:rPr>
          <w:t>29.11.2018 № 71</w:t>
        </w:r>
      </w:hyperlink>
    </w:p>
    <w:p w:rsidR="00841969" w:rsidRDefault="00841969" w:rsidP="00841969">
      <w:pPr>
        <w:pStyle w:val="a3"/>
        <w:ind w:firstLine="708"/>
        <w:jc w:val="both"/>
      </w:pPr>
      <w:r>
        <w:t xml:space="preserve">7.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решением администрации поселения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841969" w:rsidRDefault="00841969" w:rsidP="00841969">
      <w:pPr>
        <w:pStyle w:val="a3"/>
        <w:ind w:firstLine="708"/>
        <w:jc w:val="both"/>
      </w:pPr>
      <w: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в соответствии с решением администрации поселения в течение года.</w:t>
      </w:r>
    </w:p>
    <w:p w:rsidR="00841969" w:rsidRDefault="00841969" w:rsidP="00841969">
      <w:pPr>
        <w:pStyle w:val="a3"/>
        <w:ind w:firstLine="708"/>
        <w:jc w:val="both"/>
      </w:pPr>
      <w:r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841969" w:rsidRDefault="00841969" w:rsidP="00841969">
      <w:pPr>
        <w:pStyle w:val="a3"/>
        <w:ind w:firstLine="708"/>
        <w:jc w:val="both"/>
      </w:pPr>
      <w:r>
        <w:lastRenderedPageBreak/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841969" w:rsidRDefault="00841969" w:rsidP="00841969">
      <w:pPr>
        <w:pStyle w:val="a3"/>
        <w:ind w:firstLine="708"/>
        <w:jc w:val="both"/>
      </w:pPr>
      <w:r>
        <w:t xml:space="preserve">11. Объем бюджетных ассигнований дорожного фонда </w:t>
      </w:r>
      <w:proofErr w:type="spellStart"/>
      <w:r>
        <w:t>Пиксурского</w:t>
      </w:r>
      <w:proofErr w:type="spellEnd"/>
      <w:r>
        <w:t xml:space="preserve"> сельского поселения Даровского района Кировской области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поселения, учитываемых при формировании дорожного фонда поселения.</w:t>
      </w:r>
    </w:p>
    <w:p w:rsidR="00841969" w:rsidRDefault="00841969" w:rsidP="00841969">
      <w:pPr>
        <w:pStyle w:val="a3"/>
        <w:ind w:firstLine="708"/>
        <w:jc w:val="both"/>
      </w:pPr>
      <w:r>
        <w:t xml:space="preserve">(пункт 11 в редакции Решения сельской Думы от </w:t>
      </w:r>
      <w:hyperlink r:id="rId15" w:tgtFrame="_blank" w:history="1">
        <w:r>
          <w:rPr>
            <w:rStyle w:val="1"/>
            <w:color w:val="0000FF"/>
            <w:u w:val="single"/>
          </w:rPr>
          <w:t>29.11.2018 № 71</w:t>
        </w:r>
      </w:hyperlink>
      <w:r>
        <w:t>)</w:t>
      </w:r>
    </w:p>
    <w:p w:rsidR="00841969" w:rsidRDefault="00841969" w:rsidP="00841969">
      <w:pPr>
        <w:pStyle w:val="a3"/>
        <w:ind w:firstLine="708"/>
        <w:jc w:val="both"/>
      </w:pPr>
      <w:r>
        <w:t xml:space="preserve">12. Администрация поселения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поселения.</w:t>
      </w:r>
    </w:p>
    <w:p w:rsidR="00841969" w:rsidRDefault="00841969" w:rsidP="00841969">
      <w:pPr>
        <w:pStyle w:val="a3"/>
        <w:ind w:firstLine="708"/>
        <w:jc w:val="both"/>
      </w:pPr>
      <w:r>
        <w:t xml:space="preserve">13.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>
        <w:t>Пиксурскую</w:t>
      </w:r>
      <w:proofErr w:type="spellEnd"/>
      <w:r>
        <w:t xml:space="preserve"> сельскую Думу Даровского района Кировской области.</w:t>
      </w:r>
    </w:p>
    <w:p w:rsidR="0071508D" w:rsidRDefault="0071508D" w:rsidP="00841969">
      <w:pPr>
        <w:jc w:val="both"/>
      </w:pPr>
    </w:p>
    <w:sectPr w:rsidR="0071508D" w:rsidSect="0071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69"/>
    <w:rsid w:val="00023C82"/>
    <w:rsid w:val="00343DFC"/>
    <w:rsid w:val="006937D1"/>
    <w:rsid w:val="0071508D"/>
    <w:rsid w:val="00833348"/>
    <w:rsid w:val="00841969"/>
    <w:rsid w:val="008C75E3"/>
    <w:rsid w:val="00A3529E"/>
    <w:rsid w:val="00B001EC"/>
    <w:rsid w:val="00B9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D460E18-8A39-4B91-93E4-CF9F4B5D3D2C" TargetMode="External"/><Relationship Id="rId13" Type="http://schemas.openxmlformats.org/officeDocument/2006/relationships/hyperlink" Target="http://pravo.minjust.ru:8080/bigs/showDocument.html?id=7215118C-BA0E-4995-886F-0AED67F0DEA2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://pravo.minjust.ru:8080/bigs/showDocument.html?id=9E285725-E584-4C11-9C1A-2F9E96949AE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E285725-E584-4C11-9C1A-2F9E96949AE2" TargetMode="External"/><Relationship Id="rId11" Type="http://schemas.openxmlformats.org/officeDocument/2006/relationships/hyperlink" Target="http://pravo.minjust.ru:8080/bigs/showDocument.html?id=B9714B32-B4C9-4B03-B9A3-F2838635466D" TargetMode="External"/><Relationship Id="rId5" Type="http://schemas.openxmlformats.org/officeDocument/2006/relationships/hyperlink" Target="http://pravo.minjust.ru:8080/bigs/showDocument.html?id=B9714B32-B4C9-4B03-B9A3-F2838635466D" TargetMode="External"/><Relationship Id="rId15" Type="http://schemas.openxmlformats.org/officeDocument/2006/relationships/hyperlink" Target="http://pravo.minjust.ru:8080/bigs/showDocument.html?id=B9714B32-B4C9-4B03-B9A3-F2838635466D" TargetMode="External"/><Relationship Id="rId10" Type="http://schemas.openxmlformats.org/officeDocument/2006/relationships/hyperlink" Target="http://pravo.minjust.ru:8080/bigs/showDocument.html?id=B9714B32-B4C9-4B03-B9A3-F2838635466D" TargetMode="External"/><Relationship Id="rId4" Type="http://schemas.openxmlformats.org/officeDocument/2006/relationships/hyperlink" Target="http://pravo.minjust.ru:8080/bigs/showDocument.html?id=7215118C-BA0E-4995-886F-0AED67F0DEA2" TargetMode="External"/><Relationship Id="rId9" Type="http://schemas.openxmlformats.org/officeDocument/2006/relationships/hyperlink" Target="http://pravo.minjust.ru:8080/bigs/showDocument.html?id=B9714B32-B4C9-4B03-B9A3-F2838635466D" TargetMode="External"/><Relationship Id="rId14" Type="http://schemas.openxmlformats.org/officeDocument/2006/relationships/hyperlink" Target="http://pravo.minjust.ru:8080/bigs/showDocument.html?id=B9714B32-B4C9-4B03-B9A3-F283863546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MEV</cp:lastModifiedBy>
  <cp:revision>4</cp:revision>
  <dcterms:created xsi:type="dcterms:W3CDTF">2019-12-12T11:35:00Z</dcterms:created>
  <dcterms:modified xsi:type="dcterms:W3CDTF">2024-07-10T11:32:00Z</dcterms:modified>
</cp:coreProperties>
</file>