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52743F" w:rsidP="00CA2D96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52743F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6B11C9B">
                      <wp:simplePos x="0" y="0"/>
                      <wp:positionH relativeFrom="column">
                        <wp:posOffset>4841654</wp:posOffset>
                      </wp:positionH>
                      <wp:positionV relativeFrom="paragraph">
                        <wp:posOffset>-508884</wp:posOffset>
                      </wp:positionV>
                      <wp:extent cx="1113183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183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743F" w:rsidRPr="0052743F" w:rsidRDefault="0052743F" w:rsidP="0052743F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52743F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1.25pt;margin-top:-40.05pt;width:87.6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" stroked="f">
                      <v:textbox style="mso-fit-shape-to-text:t">
                        <w:txbxContent>
                          <w:p w:rsidR="0052743F" w:rsidRPr="0052743F" w:rsidRDefault="0052743F" w:rsidP="0052743F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52743F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56F0">
              <w:rPr>
                <w:szCs w:val="28"/>
              </w:rPr>
              <w:t>ДАРОВСКАЯ РАЙОННАЯ ДУМА</w:t>
            </w:r>
            <w:r w:rsidR="00C34219">
              <w:rPr>
                <w:szCs w:val="28"/>
              </w:rPr>
              <w:t xml:space="preserve"> ДАРОВСКОГО РАЙОНА</w:t>
            </w:r>
            <w:r w:rsidR="00C34219" w:rsidRPr="00234F5C">
              <w:rPr>
                <w:szCs w:val="28"/>
              </w:rPr>
              <w:t xml:space="preserve"> </w:t>
            </w:r>
            <w:r w:rsidR="00C34219">
              <w:rPr>
                <w:szCs w:val="28"/>
              </w:rPr>
              <w:t xml:space="preserve">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34219">
              <w:rPr>
                <w:szCs w:val="28"/>
              </w:rPr>
              <w:t xml:space="preserve"> </w:t>
            </w:r>
            <w:r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A2D96">
            <w:pPr>
              <w:pStyle w:val="a7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CA2D9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5E3A0C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F975C5" w:rsidRDefault="00F975C5" w:rsidP="00CA2D96">
            <w:pPr>
              <w:widowControl w:val="0"/>
              <w:tabs>
                <w:tab w:val="left" w:pos="2765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CA2D9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CA2D9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7A1FE3" w:rsidRDefault="00F975C5" w:rsidP="00CA2D96">
            <w:pPr>
              <w:widowControl w:val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7A1FE3">
              <w:rPr>
                <w:szCs w:val="28"/>
                <w:lang w:val="en-US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CA2D9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334E76" w:rsidRDefault="00C90FC5" w:rsidP="00CA2D96">
      <w:pPr>
        <w:widowControl w:val="0"/>
        <w:spacing w:before="480"/>
        <w:jc w:val="center"/>
        <w:rPr>
          <w:b/>
          <w:szCs w:val="28"/>
        </w:rPr>
      </w:pPr>
      <w:r>
        <w:rPr>
          <w:b/>
          <w:szCs w:val="28"/>
        </w:rPr>
        <w:t xml:space="preserve">О даче согласия на реорганизацию </w:t>
      </w:r>
      <w:r w:rsidRPr="004160A4">
        <w:rPr>
          <w:b/>
        </w:rPr>
        <w:t xml:space="preserve">муниципального унитарного </w:t>
      </w:r>
      <w:r>
        <w:rPr>
          <w:b/>
        </w:rPr>
        <w:br/>
      </w:r>
      <w:r w:rsidRPr="004160A4">
        <w:rPr>
          <w:b/>
        </w:rPr>
        <w:t>предприятия «Даровское автотранспортное предприятие»</w:t>
      </w:r>
      <w:r>
        <w:rPr>
          <w:b/>
        </w:rPr>
        <w:t xml:space="preserve"> в форме </w:t>
      </w:r>
      <w:r>
        <w:rPr>
          <w:b/>
        </w:rPr>
        <w:br/>
        <w:t xml:space="preserve">преобразования в муниципальное бюджетное учреждение </w:t>
      </w:r>
      <w:r>
        <w:rPr>
          <w:b/>
        </w:rPr>
        <w:br/>
        <w:t>«Даровское автотранспортное предприятие»</w:t>
      </w:r>
      <w:r>
        <w:rPr>
          <w:b/>
          <w:szCs w:val="28"/>
        </w:rPr>
        <w:t xml:space="preserve">           </w:t>
      </w:r>
    </w:p>
    <w:p w:rsidR="00334E76" w:rsidRDefault="00334E76" w:rsidP="00CA2D96">
      <w:pPr>
        <w:pStyle w:val="ab"/>
        <w:widowControl w:val="0"/>
        <w:spacing w:before="480" w:line="36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Руководствуясь </w:t>
      </w:r>
      <w:r w:rsidR="0052743F">
        <w:rPr>
          <w:rFonts w:ascii="Times New Roman" w:hAnsi="Times New Roman" w:cs="Times New Roman"/>
          <w:sz w:val="28"/>
        </w:rPr>
        <w:t xml:space="preserve">статьей 3 </w:t>
      </w:r>
      <w:r w:rsidR="0052743F" w:rsidRPr="0052743F">
        <w:rPr>
          <w:rFonts w:ascii="Times New Roman" w:hAnsi="Times New Roman" w:cs="Times New Roman"/>
          <w:sz w:val="28"/>
        </w:rPr>
        <w:t>Федеральн</w:t>
      </w:r>
      <w:r w:rsidR="0052743F">
        <w:rPr>
          <w:rFonts w:ascii="Times New Roman" w:hAnsi="Times New Roman" w:cs="Times New Roman"/>
          <w:sz w:val="28"/>
        </w:rPr>
        <w:t>ого</w:t>
      </w:r>
      <w:r w:rsidR="0052743F" w:rsidRPr="0052743F">
        <w:rPr>
          <w:rFonts w:ascii="Times New Roman" w:hAnsi="Times New Roman" w:cs="Times New Roman"/>
          <w:sz w:val="28"/>
        </w:rPr>
        <w:t xml:space="preserve"> закон</w:t>
      </w:r>
      <w:r w:rsidR="0052743F">
        <w:rPr>
          <w:rFonts w:ascii="Times New Roman" w:hAnsi="Times New Roman" w:cs="Times New Roman"/>
          <w:sz w:val="28"/>
        </w:rPr>
        <w:t>а от 27.12.2019 №</w:t>
      </w:r>
      <w:r w:rsidR="0052743F" w:rsidRPr="0052743F">
        <w:rPr>
          <w:rFonts w:ascii="Times New Roman" w:hAnsi="Times New Roman" w:cs="Times New Roman"/>
          <w:sz w:val="28"/>
        </w:rPr>
        <w:t xml:space="preserve"> 485-ФЗ</w:t>
      </w:r>
      <w:r w:rsidR="0052743F">
        <w:rPr>
          <w:rFonts w:ascii="Times New Roman" w:hAnsi="Times New Roman" w:cs="Times New Roman"/>
          <w:sz w:val="28"/>
        </w:rPr>
        <w:t xml:space="preserve"> «</w:t>
      </w:r>
      <w:r w:rsidR="0052743F" w:rsidRPr="0052743F">
        <w:rPr>
          <w:rFonts w:ascii="Times New Roman" w:hAnsi="Times New Roman" w:cs="Times New Roman"/>
          <w:sz w:val="28"/>
        </w:rPr>
        <w:t>О внесении</w:t>
      </w:r>
      <w:r w:rsidR="0052743F">
        <w:rPr>
          <w:rFonts w:ascii="Times New Roman" w:hAnsi="Times New Roman" w:cs="Times New Roman"/>
          <w:sz w:val="28"/>
        </w:rPr>
        <w:t xml:space="preserve"> изменений в Федеральный закон «</w:t>
      </w:r>
      <w:r w:rsidR="0052743F" w:rsidRPr="0052743F">
        <w:rPr>
          <w:rFonts w:ascii="Times New Roman" w:hAnsi="Times New Roman" w:cs="Times New Roman"/>
          <w:sz w:val="28"/>
        </w:rPr>
        <w:t>О государственных и муниц</w:t>
      </w:r>
      <w:r w:rsidR="0052743F" w:rsidRPr="0052743F">
        <w:rPr>
          <w:rFonts w:ascii="Times New Roman" w:hAnsi="Times New Roman" w:cs="Times New Roman"/>
          <w:sz w:val="28"/>
        </w:rPr>
        <w:t>и</w:t>
      </w:r>
      <w:r w:rsidR="0052743F" w:rsidRPr="0052743F">
        <w:rPr>
          <w:rFonts w:ascii="Times New Roman" w:hAnsi="Times New Roman" w:cs="Times New Roman"/>
          <w:sz w:val="28"/>
        </w:rPr>
        <w:t>пальных унитарных предприятиях</w:t>
      </w:r>
      <w:r w:rsidR="0052743F">
        <w:rPr>
          <w:rFonts w:ascii="Times New Roman" w:hAnsi="Times New Roman" w:cs="Times New Roman"/>
          <w:sz w:val="28"/>
        </w:rPr>
        <w:t>»</w:t>
      </w:r>
      <w:r w:rsidR="0052743F" w:rsidRPr="0052743F">
        <w:rPr>
          <w:rFonts w:ascii="Times New Roman" w:hAnsi="Times New Roman" w:cs="Times New Roman"/>
          <w:sz w:val="28"/>
        </w:rPr>
        <w:t xml:space="preserve"> и Федераль</w:t>
      </w:r>
      <w:r w:rsidR="0052743F">
        <w:rPr>
          <w:rFonts w:ascii="Times New Roman" w:hAnsi="Times New Roman" w:cs="Times New Roman"/>
          <w:sz w:val="28"/>
        </w:rPr>
        <w:t>ны</w:t>
      </w:r>
      <w:r w:rsidR="00CA2D96">
        <w:rPr>
          <w:rFonts w:ascii="Times New Roman" w:hAnsi="Times New Roman" w:cs="Times New Roman"/>
          <w:sz w:val="28"/>
        </w:rPr>
        <w:t>й</w:t>
      </w:r>
      <w:r w:rsidR="0052743F">
        <w:rPr>
          <w:rFonts w:ascii="Times New Roman" w:hAnsi="Times New Roman" w:cs="Times New Roman"/>
          <w:sz w:val="28"/>
        </w:rPr>
        <w:t xml:space="preserve"> закон</w:t>
      </w:r>
      <w:r w:rsidR="00CA2D96">
        <w:rPr>
          <w:rFonts w:ascii="Times New Roman" w:hAnsi="Times New Roman" w:cs="Times New Roman"/>
          <w:sz w:val="28"/>
        </w:rPr>
        <w:t xml:space="preserve"> </w:t>
      </w:r>
      <w:r w:rsidR="0052743F">
        <w:rPr>
          <w:rFonts w:ascii="Times New Roman" w:hAnsi="Times New Roman" w:cs="Times New Roman"/>
          <w:sz w:val="28"/>
        </w:rPr>
        <w:t>«О защите конк</w:t>
      </w:r>
      <w:r w:rsidR="0052743F">
        <w:rPr>
          <w:rFonts w:ascii="Times New Roman" w:hAnsi="Times New Roman" w:cs="Times New Roman"/>
          <w:sz w:val="28"/>
        </w:rPr>
        <w:t>у</w:t>
      </w:r>
      <w:r w:rsidR="0052743F">
        <w:rPr>
          <w:rFonts w:ascii="Times New Roman" w:hAnsi="Times New Roman" w:cs="Times New Roman"/>
          <w:sz w:val="28"/>
        </w:rPr>
        <w:t>ренции»</w:t>
      </w:r>
      <w:r w:rsidR="00CA2D96">
        <w:rPr>
          <w:rFonts w:ascii="Times New Roman" w:hAnsi="Times New Roman" w:cs="Times New Roman"/>
          <w:sz w:val="28"/>
        </w:rPr>
        <w:t>»</w:t>
      </w:r>
      <w:r w:rsidR="0052743F">
        <w:rPr>
          <w:rFonts w:ascii="Times New Roman" w:hAnsi="Times New Roman" w:cs="Times New Roman"/>
          <w:sz w:val="28"/>
        </w:rPr>
        <w:t xml:space="preserve">, статьей 34 </w:t>
      </w:r>
      <w:r w:rsidR="006D0B4A">
        <w:rPr>
          <w:rFonts w:ascii="Times New Roman" w:hAnsi="Times New Roman" w:cs="Times New Roman"/>
          <w:sz w:val="28"/>
        </w:rPr>
        <w:t>Федеральным законом от 14.11.2002</w:t>
      </w:r>
      <w:r w:rsidR="00CA2D96">
        <w:rPr>
          <w:rFonts w:ascii="Times New Roman" w:hAnsi="Times New Roman" w:cs="Times New Roman"/>
          <w:sz w:val="28"/>
        </w:rPr>
        <w:t xml:space="preserve"> </w:t>
      </w:r>
      <w:r w:rsidR="006D0B4A">
        <w:rPr>
          <w:rFonts w:ascii="Times New Roman" w:hAnsi="Times New Roman" w:cs="Times New Roman"/>
          <w:sz w:val="28"/>
        </w:rPr>
        <w:t>№ 161-ФЗ «О гос</w:t>
      </w:r>
      <w:r w:rsidR="006D0B4A">
        <w:rPr>
          <w:rFonts w:ascii="Times New Roman" w:hAnsi="Times New Roman" w:cs="Times New Roman"/>
          <w:sz w:val="28"/>
        </w:rPr>
        <w:t>у</w:t>
      </w:r>
      <w:r w:rsidR="006D0B4A">
        <w:rPr>
          <w:rFonts w:ascii="Times New Roman" w:hAnsi="Times New Roman" w:cs="Times New Roman"/>
          <w:sz w:val="28"/>
        </w:rPr>
        <w:t>дарственных и муниципальных унитарных предприятиях»</w:t>
      </w:r>
      <w:r w:rsidR="007B278D">
        <w:rPr>
          <w:rFonts w:ascii="Times New Roman" w:hAnsi="Times New Roman" w:cs="Times New Roman"/>
          <w:sz w:val="28"/>
        </w:rPr>
        <w:t>,</w:t>
      </w:r>
      <w:r w:rsidR="006D0B4A">
        <w:rPr>
          <w:rFonts w:ascii="Times New Roman" w:hAnsi="Times New Roman" w:cs="Times New Roman"/>
          <w:sz w:val="28"/>
        </w:rPr>
        <w:t xml:space="preserve"> </w:t>
      </w:r>
      <w:r w:rsidR="00E6426A">
        <w:rPr>
          <w:rFonts w:ascii="Times New Roman" w:hAnsi="Times New Roman" w:cs="Times New Roman"/>
          <w:sz w:val="28"/>
        </w:rPr>
        <w:t>подпунктом 3.1 пункта 3 П</w:t>
      </w:r>
      <w:r w:rsidR="00E6426A" w:rsidRPr="00E6426A">
        <w:rPr>
          <w:rFonts w:ascii="Times New Roman" w:hAnsi="Times New Roman" w:cs="Times New Roman"/>
          <w:sz w:val="28"/>
        </w:rPr>
        <w:t>орядк</w:t>
      </w:r>
      <w:r w:rsidR="00E6426A">
        <w:rPr>
          <w:rFonts w:ascii="Times New Roman" w:hAnsi="Times New Roman" w:cs="Times New Roman"/>
          <w:sz w:val="28"/>
        </w:rPr>
        <w:t xml:space="preserve">а </w:t>
      </w:r>
      <w:r w:rsidR="00E6426A" w:rsidRPr="00E6426A">
        <w:rPr>
          <w:rFonts w:ascii="Times New Roman" w:hAnsi="Times New Roman" w:cs="Times New Roman"/>
          <w:sz w:val="28"/>
        </w:rPr>
        <w:t>принятия решений о создании, реорганизации и ликвид</w:t>
      </w:r>
      <w:r w:rsidR="00E6426A" w:rsidRPr="00E6426A">
        <w:rPr>
          <w:rFonts w:ascii="Times New Roman" w:hAnsi="Times New Roman" w:cs="Times New Roman"/>
          <w:sz w:val="28"/>
        </w:rPr>
        <w:t>а</w:t>
      </w:r>
      <w:r w:rsidR="00E6426A" w:rsidRPr="00E6426A">
        <w:rPr>
          <w:rFonts w:ascii="Times New Roman" w:hAnsi="Times New Roman" w:cs="Times New Roman"/>
          <w:sz w:val="28"/>
        </w:rPr>
        <w:t>ции</w:t>
      </w:r>
      <w:r w:rsidR="00E6426A">
        <w:rPr>
          <w:rFonts w:ascii="Times New Roman" w:hAnsi="Times New Roman" w:cs="Times New Roman"/>
          <w:sz w:val="28"/>
        </w:rPr>
        <w:t xml:space="preserve"> </w:t>
      </w:r>
      <w:r w:rsidR="00E6426A" w:rsidRPr="00E6426A">
        <w:rPr>
          <w:rFonts w:ascii="Times New Roman" w:hAnsi="Times New Roman" w:cs="Times New Roman"/>
          <w:sz w:val="28"/>
        </w:rPr>
        <w:t>муниципальных унитарных предприятий муниципального</w:t>
      </w:r>
      <w:r w:rsidR="00E6426A">
        <w:rPr>
          <w:rFonts w:ascii="Times New Roman" w:hAnsi="Times New Roman" w:cs="Times New Roman"/>
          <w:sz w:val="28"/>
        </w:rPr>
        <w:t xml:space="preserve"> образования</w:t>
      </w:r>
      <w:proofErr w:type="gramEnd"/>
      <w:r w:rsidR="00E6426A">
        <w:rPr>
          <w:rFonts w:ascii="Times New Roman" w:hAnsi="Times New Roman" w:cs="Times New Roman"/>
          <w:sz w:val="28"/>
        </w:rPr>
        <w:t xml:space="preserve"> Даровской муниципальный район К</w:t>
      </w:r>
      <w:r w:rsidR="00E6426A" w:rsidRPr="00E6426A">
        <w:rPr>
          <w:rFonts w:ascii="Times New Roman" w:hAnsi="Times New Roman" w:cs="Times New Roman"/>
          <w:sz w:val="28"/>
        </w:rPr>
        <w:t>ировской области</w:t>
      </w:r>
      <w:r w:rsidR="00CA2D96">
        <w:rPr>
          <w:rFonts w:ascii="Times New Roman" w:hAnsi="Times New Roman" w:cs="Times New Roman"/>
          <w:sz w:val="28"/>
        </w:rPr>
        <w:t>, утвержденного</w:t>
      </w:r>
      <w:r w:rsidR="006D0B4A" w:rsidRPr="006D0B4A">
        <w:rPr>
          <w:rFonts w:ascii="Times New Roman" w:hAnsi="Times New Roman" w:cs="Times New Roman"/>
          <w:sz w:val="28"/>
        </w:rPr>
        <w:t xml:space="preserve"> реш</w:t>
      </w:r>
      <w:r w:rsidR="006D0B4A" w:rsidRPr="006D0B4A">
        <w:rPr>
          <w:rFonts w:ascii="Times New Roman" w:hAnsi="Times New Roman" w:cs="Times New Roman"/>
          <w:sz w:val="28"/>
        </w:rPr>
        <w:t>е</w:t>
      </w:r>
      <w:r w:rsidR="006D0B4A" w:rsidRPr="006D0B4A">
        <w:rPr>
          <w:rFonts w:ascii="Times New Roman" w:hAnsi="Times New Roman" w:cs="Times New Roman"/>
          <w:sz w:val="28"/>
        </w:rPr>
        <w:t xml:space="preserve">нием Даровской районной Думы Даровского района Кировской области  </w:t>
      </w:r>
      <w:r w:rsidR="00E6426A" w:rsidRPr="00E6426A">
        <w:rPr>
          <w:rFonts w:ascii="Times New Roman" w:hAnsi="Times New Roman" w:cs="Times New Roman"/>
          <w:sz w:val="28"/>
        </w:rPr>
        <w:t xml:space="preserve">от 13.12.2013 </w:t>
      </w:r>
      <w:r w:rsidR="00E6426A">
        <w:rPr>
          <w:rFonts w:ascii="Times New Roman" w:hAnsi="Times New Roman" w:cs="Times New Roman"/>
          <w:sz w:val="28"/>
        </w:rPr>
        <w:t>№</w:t>
      </w:r>
      <w:r w:rsidR="00E6426A" w:rsidRPr="00E6426A">
        <w:rPr>
          <w:rFonts w:ascii="Times New Roman" w:hAnsi="Times New Roman" w:cs="Times New Roman"/>
          <w:sz w:val="28"/>
        </w:rPr>
        <w:t xml:space="preserve"> 308</w:t>
      </w:r>
      <w:r w:rsidR="00E6426A">
        <w:rPr>
          <w:rFonts w:ascii="Times New Roman" w:hAnsi="Times New Roman" w:cs="Times New Roman"/>
          <w:sz w:val="28"/>
        </w:rPr>
        <w:t xml:space="preserve"> «</w:t>
      </w:r>
      <w:r w:rsidR="00E6426A" w:rsidRPr="00E6426A">
        <w:rPr>
          <w:rFonts w:ascii="Times New Roman" w:hAnsi="Times New Roman" w:cs="Times New Roman"/>
          <w:sz w:val="28"/>
        </w:rPr>
        <w:t>Об утверждении Порядка принятия решений о создании, реорганизации и ликвидации муниципальных унитарных предприятий мун</w:t>
      </w:r>
      <w:r w:rsidR="00E6426A" w:rsidRPr="00E6426A">
        <w:rPr>
          <w:rFonts w:ascii="Times New Roman" w:hAnsi="Times New Roman" w:cs="Times New Roman"/>
          <w:sz w:val="28"/>
        </w:rPr>
        <w:t>и</w:t>
      </w:r>
      <w:r w:rsidR="00E6426A" w:rsidRPr="00E6426A">
        <w:rPr>
          <w:rFonts w:ascii="Times New Roman" w:hAnsi="Times New Roman" w:cs="Times New Roman"/>
          <w:sz w:val="28"/>
        </w:rPr>
        <w:t>ципального образования Даровской муниципальный район Кировской обл</w:t>
      </w:r>
      <w:r w:rsidR="00E6426A" w:rsidRPr="00E6426A">
        <w:rPr>
          <w:rFonts w:ascii="Times New Roman" w:hAnsi="Times New Roman" w:cs="Times New Roman"/>
          <w:sz w:val="28"/>
        </w:rPr>
        <w:t>а</w:t>
      </w:r>
      <w:r w:rsidR="00E6426A" w:rsidRPr="00E6426A">
        <w:rPr>
          <w:rFonts w:ascii="Times New Roman" w:hAnsi="Times New Roman" w:cs="Times New Roman"/>
          <w:sz w:val="28"/>
        </w:rPr>
        <w:t>сти</w:t>
      </w:r>
      <w:r w:rsidR="00E6426A">
        <w:rPr>
          <w:rFonts w:ascii="Times New Roman" w:hAnsi="Times New Roman" w:cs="Times New Roman"/>
          <w:sz w:val="28"/>
        </w:rPr>
        <w:t>»</w:t>
      </w:r>
      <w:r w:rsidR="006D0B4A" w:rsidRPr="006D0B4A">
        <w:rPr>
          <w:rFonts w:ascii="Times New Roman" w:hAnsi="Times New Roman" w:cs="Times New Roman"/>
          <w:sz w:val="28"/>
        </w:rPr>
        <w:t>,</w:t>
      </w:r>
      <w:r w:rsidR="00C34219" w:rsidRPr="006D0B4A">
        <w:rPr>
          <w:rFonts w:ascii="Times New Roman" w:hAnsi="Times New Roman" w:cs="Times New Roman"/>
          <w:sz w:val="28"/>
        </w:rPr>
        <w:t xml:space="preserve"> </w:t>
      </w:r>
      <w:r w:rsidR="00C34219" w:rsidRPr="00C34219">
        <w:rPr>
          <w:rFonts w:ascii="Times New Roman" w:hAnsi="Times New Roman" w:cs="Times New Roman"/>
          <w:sz w:val="28"/>
        </w:rPr>
        <w:t>Даровская районная Дума РЕШИЛА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334E76" w:rsidRDefault="00C34219" w:rsidP="00CA2D96">
      <w:pPr>
        <w:widowControl w:val="0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6D0B4A">
        <w:rPr>
          <w:szCs w:val="28"/>
        </w:rPr>
        <w:t>Дат</w:t>
      </w:r>
      <w:r w:rsidR="00D668C2">
        <w:rPr>
          <w:szCs w:val="28"/>
        </w:rPr>
        <w:t>ь согласие на реорганизацию муниципального унитарного пре</w:t>
      </w:r>
      <w:r w:rsidR="00D668C2">
        <w:rPr>
          <w:szCs w:val="28"/>
        </w:rPr>
        <w:t>д</w:t>
      </w:r>
      <w:r w:rsidR="00D668C2">
        <w:rPr>
          <w:szCs w:val="28"/>
        </w:rPr>
        <w:t>приятия «Даровское автотранспортное предприятие» в форме преобразования в муниципальное бюджетное учреждение «Даровское автотранспортное предприятие»</w:t>
      </w:r>
      <w:r w:rsidR="00334E76">
        <w:rPr>
          <w:szCs w:val="28"/>
        </w:rPr>
        <w:t>.</w:t>
      </w:r>
    </w:p>
    <w:p w:rsidR="00334E76" w:rsidRDefault="00334E76" w:rsidP="00CA2D96">
      <w:pPr>
        <w:widowControl w:val="0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C34219">
        <w:rPr>
          <w:szCs w:val="28"/>
        </w:rPr>
        <w:t>выполнением</w:t>
      </w:r>
      <w:r>
        <w:rPr>
          <w:szCs w:val="28"/>
        </w:rPr>
        <w:t xml:space="preserve">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lastRenderedPageBreak/>
        <w:t>татскую комиссию по бюджету, финансам, экономической, инвестиционной и аграрной политике.</w:t>
      </w:r>
    </w:p>
    <w:p w:rsidR="00A40F44" w:rsidRDefault="00334E76" w:rsidP="00CA2D96">
      <w:pPr>
        <w:pStyle w:val="a3"/>
        <w:widowControl w:val="0"/>
        <w:tabs>
          <w:tab w:val="left" w:pos="708"/>
        </w:tabs>
        <w:spacing w:after="720" w:line="360" w:lineRule="auto"/>
        <w:ind w:firstLine="709"/>
        <w:jc w:val="both"/>
      </w:pPr>
      <w:r>
        <w:t>3. Настоящее решение вступает в силу с 01.0</w:t>
      </w:r>
      <w:r w:rsidR="00D668C2">
        <w:t>3</w:t>
      </w:r>
      <w:r>
        <w:t>.20</w:t>
      </w:r>
      <w:r w:rsidR="00D951AB" w:rsidRPr="00AA069F">
        <w:t>2</w:t>
      </w:r>
      <w:r w:rsidR="00333E7D">
        <w:t>4</w:t>
      </w:r>
      <w:r>
        <w:t xml:space="preserve">. 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28"/>
        <w:gridCol w:w="3085"/>
        <w:gridCol w:w="1985"/>
      </w:tblGrid>
      <w:tr w:rsidR="003F09D9" w:rsidTr="00A50DEF">
        <w:tc>
          <w:tcPr>
            <w:tcW w:w="9498" w:type="dxa"/>
            <w:gridSpan w:val="3"/>
            <w:hideMark/>
          </w:tcPr>
          <w:p w:rsidR="003F09D9" w:rsidRDefault="003F09D9" w:rsidP="00CA2D9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3F09D9" w:rsidRDefault="003F09D9" w:rsidP="003F09D9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  В.В. Пуп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</w:p>
        </w:tc>
      </w:tr>
      <w:tr w:rsidR="009001C7" w:rsidRPr="00734244" w:rsidTr="00CA2D96">
        <w:trPr>
          <w:trHeight w:val="1042"/>
        </w:trPr>
        <w:tc>
          <w:tcPr>
            <w:tcW w:w="7513" w:type="dxa"/>
            <w:gridSpan w:val="2"/>
            <w:tcBorders>
              <w:top w:val="single" w:sz="4" w:space="0" w:color="auto"/>
            </w:tcBorders>
          </w:tcPr>
          <w:p w:rsidR="009001C7" w:rsidRPr="00734244" w:rsidRDefault="009001C7" w:rsidP="00CA2D96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001C7" w:rsidRPr="00734244" w:rsidRDefault="009001C7" w:rsidP="00CA2D9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9001C7" w:rsidRPr="00734244" w:rsidTr="00CA2D96">
        <w:trPr>
          <w:trHeight w:val="234"/>
        </w:trPr>
        <w:tc>
          <w:tcPr>
            <w:tcW w:w="4428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 xml:space="preserve">Глава администрации </w:t>
            </w:r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Даровско</w:t>
            </w:r>
            <w:r w:rsidR="00CA2D96">
              <w:rPr>
                <w:szCs w:val="28"/>
              </w:rPr>
              <w:t>го</w:t>
            </w:r>
            <w:r w:rsidRPr="00734244">
              <w:rPr>
                <w:szCs w:val="28"/>
              </w:rPr>
              <w:t xml:space="preserve"> район</w:t>
            </w:r>
            <w:r w:rsidR="00CA2D96">
              <w:rPr>
                <w:szCs w:val="28"/>
              </w:rPr>
              <w:t>а</w:t>
            </w:r>
          </w:p>
        </w:tc>
        <w:tc>
          <w:tcPr>
            <w:tcW w:w="30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  <w:bookmarkStart w:id="0" w:name="_GoBack"/>
            <w:bookmarkEnd w:id="0"/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О.Ю. Елькин</w:t>
            </w:r>
          </w:p>
        </w:tc>
      </w:tr>
      <w:tr w:rsidR="009001C7" w:rsidRPr="00734244" w:rsidTr="00CA2D96">
        <w:tc>
          <w:tcPr>
            <w:tcW w:w="7513" w:type="dxa"/>
            <w:gridSpan w:val="2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9001C7" w:rsidRPr="00734244" w:rsidTr="00CA2D96">
        <w:trPr>
          <w:trHeight w:val="1006"/>
        </w:trPr>
        <w:tc>
          <w:tcPr>
            <w:tcW w:w="4428" w:type="dxa"/>
          </w:tcPr>
          <w:p w:rsidR="009001C7" w:rsidRPr="00734244" w:rsidRDefault="00CA2D96" w:rsidP="00CA2D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Первый з</w:t>
            </w:r>
            <w:r w:rsidR="009001C7" w:rsidRPr="00734244">
              <w:rPr>
                <w:szCs w:val="28"/>
              </w:rPr>
              <w:t>аместитель главы админ</w:t>
            </w:r>
            <w:r w:rsidR="009001C7" w:rsidRPr="00734244">
              <w:rPr>
                <w:szCs w:val="28"/>
              </w:rPr>
              <w:t>и</w:t>
            </w:r>
            <w:r w:rsidR="009001C7" w:rsidRPr="00734244">
              <w:rPr>
                <w:szCs w:val="28"/>
              </w:rPr>
              <w:t xml:space="preserve">страции </w:t>
            </w: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>го</w:t>
            </w:r>
            <w:r w:rsidRPr="00734244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  <w:r w:rsidR="009001C7" w:rsidRPr="00734244">
              <w:rPr>
                <w:szCs w:val="28"/>
              </w:rPr>
              <w:t xml:space="preserve">, </w:t>
            </w:r>
            <w:r>
              <w:rPr>
                <w:szCs w:val="28"/>
              </w:rPr>
              <w:t>заведующий отделом 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необеспечения населения</w:t>
            </w:r>
            <w:r w:rsidR="009001C7" w:rsidRPr="00734244">
              <w:rPr>
                <w:szCs w:val="28"/>
              </w:rPr>
              <w:t xml:space="preserve"> </w:t>
            </w:r>
          </w:p>
        </w:tc>
        <w:tc>
          <w:tcPr>
            <w:tcW w:w="30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А.Г. Рязанов</w:t>
            </w:r>
          </w:p>
        </w:tc>
      </w:tr>
      <w:tr w:rsidR="00CA2D96" w:rsidRPr="00734244" w:rsidTr="00CA2D96">
        <w:trPr>
          <w:trHeight w:val="1006"/>
        </w:trPr>
        <w:tc>
          <w:tcPr>
            <w:tcW w:w="4428" w:type="dxa"/>
          </w:tcPr>
          <w:p w:rsidR="00CA2D96" w:rsidRPr="00734244" w:rsidRDefault="00CA2D96" w:rsidP="00CA2D96">
            <w:pPr>
              <w:widowControl w:val="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>Заместитель главы администрации Даровско</w:t>
            </w:r>
            <w:r>
              <w:rPr>
                <w:szCs w:val="28"/>
              </w:rPr>
              <w:t>го</w:t>
            </w:r>
            <w:r w:rsidRPr="00734244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734244">
              <w:rPr>
                <w:szCs w:val="28"/>
              </w:rPr>
              <w:t>, начальник</w:t>
            </w:r>
          </w:p>
          <w:p w:rsidR="00CA2D96" w:rsidRPr="00734244" w:rsidRDefault="00CA2D96" w:rsidP="00CA2D96">
            <w:pPr>
              <w:widowControl w:val="0"/>
              <w:spacing w:after="48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CA2D96" w:rsidRPr="00734244" w:rsidTr="00CA2D96">
        <w:trPr>
          <w:trHeight w:val="1006"/>
        </w:trPr>
        <w:tc>
          <w:tcPr>
            <w:tcW w:w="4428" w:type="dxa"/>
          </w:tcPr>
          <w:p w:rsidR="00CA2D96" w:rsidRPr="00734244" w:rsidRDefault="00CA2D96" w:rsidP="00CA2D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Заведующий отделом по земельно-имущественным отношениям, 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хитектуре и градостроительству администрации Даровского района</w:t>
            </w:r>
          </w:p>
        </w:tc>
        <w:tc>
          <w:tcPr>
            <w:tcW w:w="3085" w:type="dxa"/>
          </w:tcPr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CA2D96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9001C7" w:rsidRPr="00734244" w:rsidTr="00CA2D96">
        <w:tc>
          <w:tcPr>
            <w:tcW w:w="4428" w:type="dxa"/>
          </w:tcPr>
          <w:p w:rsidR="009001C7" w:rsidRPr="00734244" w:rsidRDefault="00CA2D96" w:rsidP="00CA2D96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  <w:r>
              <w:rPr>
                <w:szCs w:val="28"/>
              </w:rPr>
              <w:br/>
              <w:t xml:space="preserve">по организационной работе, </w:t>
            </w:r>
            <w:r w:rsidR="009001C7" w:rsidRPr="00734244">
              <w:rPr>
                <w:szCs w:val="28"/>
              </w:rPr>
              <w:t xml:space="preserve">юрисконсульт </w:t>
            </w:r>
            <w:r>
              <w:rPr>
                <w:szCs w:val="28"/>
              </w:rPr>
              <w:t>управления делами</w:t>
            </w:r>
            <w:r w:rsidR="009001C7" w:rsidRPr="00734244">
              <w:rPr>
                <w:szCs w:val="28"/>
              </w:rPr>
              <w:t xml:space="preserve">           администрации Даровско</w:t>
            </w:r>
            <w:r>
              <w:rPr>
                <w:szCs w:val="28"/>
              </w:rPr>
              <w:t xml:space="preserve">го </w:t>
            </w:r>
            <w:r w:rsidR="009001C7"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</w:p>
        </w:tc>
        <w:tc>
          <w:tcPr>
            <w:tcW w:w="30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CA2D96" w:rsidRPr="00734244" w:rsidRDefault="00CA2D96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Н.С. Карманова</w:t>
            </w:r>
          </w:p>
          <w:p w:rsidR="009001C7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</w:tc>
      </w:tr>
      <w:tr w:rsidR="009001C7" w:rsidRPr="00734244" w:rsidTr="00CA2D96">
        <w:tc>
          <w:tcPr>
            <w:tcW w:w="9498" w:type="dxa"/>
            <w:gridSpan w:val="3"/>
          </w:tcPr>
          <w:p w:rsidR="00CA2D96" w:rsidRDefault="00CA2D96" w:rsidP="00CA2D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3F09D9" w:rsidRDefault="003F09D9" w:rsidP="00CA2D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</w:p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 w:rsidRPr="00734244">
              <w:rPr>
                <w:szCs w:val="28"/>
              </w:rPr>
              <w:t>и</w:t>
            </w:r>
            <w:r w:rsidRPr="00734244">
              <w:rPr>
                <w:szCs w:val="28"/>
              </w:rPr>
              <w:t>страции Даровского района, финансовое управление администрации Даро</w:t>
            </w:r>
            <w:r w:rsidRPr="00734244">
              <w:rPr>
                <w:szCs w:val="28"/>
              </w:rPr>
              <w:t>в</w:t>
            </w:r>
            <w:r w:rsidRPr="00734244">
              <w:rPr>
                <w:szCs w:val="28"/>
              </w:rPr>
              <w:t xml:space="preserve">ского района, </w:t>
            </w:r>
            <w:r w:rsidR="00CA2D96">
              <w:rPr>
                <w:szCs w:val="28"/>
              </w:rPr>
              <w:t xml:space="preserve">отдел жизнеобеспечения населения, </w:t>
            </w:r>
            <w:r w:rsidRPr="00734244">
              <w:rPr>
                <w:szCs w:val="28"/>
              </w:rPr>
              <w:t>администрация Даровского района.</w:t>
            </w:r>
          </w:p>
        </w:tc>
      </w:tr>
      <w:tr w:rsidR="009001C7" w:rsidRPr="00734244" w:rsidTr="00CA2D96">
        <w:tc>
          <w:tcPr>
            <w:tcW w:w="9498" w:type="dxa"/>
            <w:gridSpan w:val="3"/>
          </w:tcPr>
          <w:p w:rsidR="009001C7" w:rsidRPr="00734244" w:rsidRDefault="009001C7" w:rsidP="00CA2D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lastRenderedPageBreak/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7" w:history="1">
              <w:r w:rsidR="00CA2D96" w:rsidRPr="004B76B5">
                <w:rPr>
                  <w:rStyle w:val="ac"/>
                  <w:szCs w:val="28"/>
                </w:rPr>
                <w:t>https://admdaro.gosuslugi.ru</w:t>
              </w:r>
            </w:hyperlink>
            <w:r w:rsidRPr="00734244">
              <w:rPr>
                <w:szCs w:val="28"/>
              </w:rPr>
              <w:t>).</w:t>
            </w:r>
          </w:p>
        </w:tc>
      </w:tr>
    </w:tbl>
    <w:p w:rsidR="009001C7" w:rsidRPr="00734244" w:rsidRDefault="009001C7" w:rsidP="00CA2D96">
      <w:pPr>
        <w:widowControl w:val="0"/>
        <w:tabs>
          <w:tab w:val="left" w:pos="720"/>
        </w:tabs>
        <w:spacing w:line="360" w:lineRule="auto"/>
        <w:ind w:firstLine="720"/>
        <w:jc w:val="both"/>
        <w:rPr>
          <w:szCs w:val="28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CA2D96" w:rsidRDefault="00CA2D96" w:rsidP="00CA2D96">
      <w:pPr>
        <w:widowControl w:val="0"/>
        <w:rPr>
          <w:sz w:val="24"/>
          <w:szCs w:val="24"/>
        </w:rPr>
      </w:pPr>
    </w:p>
    <w:p w:rsidR="009001C7" w:rsidRDefault="00CA2D96" w:rsidP="00CA2D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CA2D96" w:rsidRPr="002B6C49" w:rsidRDefault="00CA2D96" w:rsidP="00CA2D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(83336) 2-29-01</w:t>
      </w:r>
    </w:p>
    <w:sectPr w:rsidR="00CA2D96" w:rsidRPr="002B6C49" w:rsidSect="00D668C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4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C3" w:rsidRDefault="000D0BC3">
      <w:r>
        <w:separator/>
      </w:r>
    </w:p>
  </w:endnote>
  <w:endnote w:type="continuationSeparator" w:id="0">
    <w:p w:rsidR="000D0BC3" w:rsidRDefault="000D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50388D" w:rsidRDefault="00CA2D96" w:rsidP="0050388D">
    <w:pPr>
      <w:pStyle w:val="a5"/>
      <w:rPr>
        <w:sz w:val="16"/>
        <w:szCs w:val="16"/>
      </w:rPr>
    </w:pPr>
    <w:r>
      <w:rPr>
        <w:sz w:val="16"/>
        <w:szCs w:val="16"/>
      </w:rPr>
      <w:t xml:space="preserve">20.02.2024 15:55:17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год\02.2024\Redum2024-5.docx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4A57CD" w:rsidRDefault="00CA2D96" w:rsidP="004A57CD">
    <w:pPr>
      <w:pStyle w:val="a5"/>
      <w:rPr>
        <w:sz w:val="16"/>
        <w:szCs w:val="16"/>
      </w:rPr>
    </w:pPr>
    <w:r>
      <w:rPr>
        <w:sz w:val="16"/>
        <w:szCs w:val="16"/>
      </w:rPr>
      <w:t>20.02.2024 15:55:41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год\02.2024\Redum2024-5.docx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C3" w:rsidRDefault="000D0BC3">
      <w:r>
        <w:separator/>
      </w:r>
    </w:p>
  </w:footnote>
  <w:footnote w:type="continuationSeparator" w:id="0">
    <w:p w:rsidR="000D0BC3" w:rsidRDefault="000D0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6E769F" w:rsidP="002458A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64774"/>
      <w:docPartObj>
        <w:docPartGallery w:val="Page Numbers (Top of Page)"/>
        <w:docPartUnique/>
      </w:docPartObj>
    </w:sdtPr>
    <w:sdtEndPr/>
    <w:sdtContent>
      <w:p w:rsidR="00CA2D96" w:rsidRDefault="00CA2D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9D9">
          <w:rPr>
            <w:noProof/>
          </w:rPr>
          <w:t>3</w:t>
        </w:r>
        <w:r>
          <w:fldChar w:fldCharType="end"/>
        </w:r>
      </w:p>
    </w:sdtContent>
  </w:sdt>
  <w:p w:rsidR="006E769F" w:rsidRPr="00CA2D96" w:rsidRDefault="006E769F" w:rsidP="00CA2D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A53B27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4E21"/>
    <w:rsid w:val="00022342"/>
    <w:rsid w:val="0007553B"/>
    <w:rsid w:val="0008017F"/>
    <w:rsid w:val="00086D29"/>
    <w:rsid w:val="000A0B72"/>
    <w:rsid w:val="000A72EB"/>
    <w:rsid w:val="000B1DC3"/>
    <w:rsid w:val="000B263D"/>
    <w:rsid w:val="000D0BC3"/>
    <w:rsid w:val="0010501C"/>
    <w:rsid w:val="001244AC"/>
    <w:rsid w:val="001303F3"/>
    <w:rsid w:val="00183D80"/>
    <w:rsid w:val="00191970"/>
    <w:rsid w:val="001B3493"/>
    <w:rsid w:val="001B5F0D"/>
    <w:rsid w:val="001B65DD"/>
    <w:rsid w:val="001B797F"/>
    <w:rsid w:val="001D0414"/>
    <w:rsid w:val="0020498B"/>
    <w:rsid w:val="00237A3E"/>
    <w:rsid w:val="00241CE8"/>
    <w:rsid w:val="0024545C"/>
    <w:rsid w:val="002458A0"/>
    <w:rsid w:val="00262929"/>
    <w:rsid w:val="00271678"/>
    <w:rsid w:val="00272244"/>
    <w:rsid w:val="002A0EB4"/>
    <w:rsid w:val="002A5349"/>
    <w:rsid w:val="002B6B54"/>
    <w:rsid w:val="002B6C49"/>
    <w:rsid w:val="002E405B"/>
    <w:rsid w:val="002F0FC4"/>
    <w:rsid w:val="002F1AB1"/>
    <w:rsid w:val="00311427"/>
    <w:rsid w:val="00312F5C"/>
    <w:rsid w:val="00313276"/>
    <w:rsid w:val="00321A01"/>
    <w:rsid w:val="003236AC"/>
    <w:rsid w:val="00333E7D"/>
    <w:rsid w:val="00334E76"/>
    <w:rsid w:val="00342974"/>
    <w:rsid w:val="003556F0"/>
    <w:rsid w:val="00357E1B"/>
    <w:rsid w:val="003621CE"/>
    <w:rsid w:val="00362A7B"/>
    <w:rsid w:val="003641A9"/>
    <w:rsid w:val="00364F68"/>
    <w:rsid w:val="00381C3E"/>
    <w:rsid w:val="00385A67"/>
    <w:rsid w:val="00396738"/>
    <w:rsid w:val="003A5E0F"/>
    <w:rsid w:val="003A65C3"/>
    <w:rsid w:val="003D766E"/>
    <w:rsid w:val="003D79D4"/>
    <w:rsid w:val="003E36C4"/>
    <w:rsid w:val="003E38EE"/>
    <w:rsid w:val="003F09D9"/>
    <w:rsid w:val="00414139"/>
    <w:rsid w:val="00431091"/>
    <w:rsid w:val="00453BEB"/>
    <w:rsid w:val="0047458C"/>
    <w:rsid w:val="00476EFC"/>
    <w:rsid w:val="00485736"/>
    <w:rsid w:val="0048708D"/>
    <w:rsid w:val="004A38A5"/>
    <w:rsid w:val="004A53D0"/>
    <w:rsid w:val="004A57CD"/>
    <w:rsid w:val="004C0256"/>
    <w:rsid w:val="004D14B9"/>
    <w:rsid w:val="004F0791"/>
    <w:rsid w:val="004F52DC"/>
    <w:rsid w:val="0050388D"/>
    <w:rsid w:val="0052743F"/>
    <w:rsid w:val="00531E4C"/>
    <w:rsid w:val="0053278C"/>
    <w:rsid w:val="00561E55"/>
    <w:rsid w:val="00562965"/>
    <w:rsid w:val="00565522"/>
    <w:rsid w:val="005766B6"/>
    <w:rsid w:val="00580887"/>
    <w:rsid w:val="00591B08"/>
    <w:rsid w:val="005979F9"/>
    <w:rsid w:val="005B0681"/>
    <w:rsid w:val="005C0FA2"/>
    <w:rsid w:val="005D7186"/>
    <w:rsid w:val="005E059C"/>
    <w:rsid w:val="005E2DE0"/>
    <w:rsid w:val="005E3A0C"/>
    <w:rsid w:val="005E53C1"/>
    <w:rsid w:val="006053FA"/>
    <w:rsid w:val="00611384"/>
    <w:rsid w:val="00623D92"/>
    <w:rsid w:val="00624E7A"/>
    <w:rsid w:val="006502CF"/>
    <w:rsid w:val="0065381D"/>
    <w:rsid w:val="00657A48"/>
    <w:rsid w:val="00664010"/>
    <w:rsid w:val="00672119"/>
    <w:rsid w:val="00682A4E"/>
    <w:rsid w:val="00684DBC"/>
    <w:rsid w:val="006A344E"/>
    <w:rsid w:val="006A5628"/>
    <w:rsid w:val="006C64DA"/>
    <w:rsid w:val="006D0B4A"/>
    <w:rsid w:val="006D2F37"/>
    <w:rsid w:val="006D665F"/>
    <w:rsid w:val="006D78B3"/>
    <w:rsid w:val="006E353B"/>
    <w:rsid w:val="006E3B75"/>
    <w:rsid w:val="006E769F"/>
    <w:rsid w:val="006F351B"/>
    <w:rsid w:val="006F5853"/>
    <w:rsid w:val="00700F50"/>
    <w:rsid w:val="00702BF7"/>
    <w:rsid w:val="00706B1A"/>
    <w:rsid w:val="007149C1"/>
    <w:rsid w:val="007215A1"/>
    <w:rsid w:val="00723E31"/>
    <w:rsid w:val="007447AE"/>
    <w:rsid w:val="00755A97"/>
    <w:rsid w:val="0076531E"/>
    <w:rsid w:val="007A1FE3"/>
    <w:rsid w:val="007A232F"/>
    <w:rsid w:val="007B278D"/>
    <w:rsid w:val="007C590F"/>
    <w:rsid w:val="007D00C7"/>
    <w:rsid w:val="007D6115"/>
    <w:rsid w:val="007E0D43"/>
    <w:rsid w:val="007E2E4B"/>
    <w:rsid w:val="00804D13"/>
    <w:rsid w:val="008055DC"/>
    <w:rsid w:val="00806FB5"/>
    <w:rsid w:val="00814F4E"/>
    <w:rsid w:val="00834AE8"/>
    <w:rsid w:val="00857DAE"/>
    <w:rsid w:val="008611C1"/>
    <w:rsid w:val="008615B7"/>
    <w:rsid w:val="00876675"/>
    <w:rsid w:val="00876758"/>
    <w:rsid w:val="00880689"/>
    <w:rsid w:val="00880755"/>
    <w:rsid w:val="008C5FEE"/>
    <w:rsid w:val="009001C7"/>
    <w:rsid w:val="0090086B"/>
    <w:rsid w:val="00944C97"/>
    <w:rsid w:val="009517F5"/>
    <w:rsid w:val="0096434C"/>
    <w:rsid w:val="00982406"/>
    <w:rsid w:val="00987DFC"/>
    <w:rsid w:val="00995A8D"/>
    <w:rsid w:val="009A02F1"/>
    <w:rsid w:val="009A463D"/>
    <w:rsid w:val="009A4841"/>
    <w:rsid w:val="009A767D"/>
    <w:rsid w:val="009B029C"/>
    <w:rsid w:val="009B26D2"/>
    <w:rsid w:val="009D4E4D"/>
    <w:rsid w:val="009E265F"/>
    <w:rsid w:val="009E75EC"/>
    <w:rsid w:val="00A17530"/>
    <w:rsid w:val="00A1785B"/>
    <w:rsid w:val="00A3506A"/>
    <w:rsid w:val="00A400CD"/>
    <w:rsid w:val="00A4030E"/>
    <w:rsid w:val="00A4042E"/>
    <w:rsid w:val="00A40F44"/>
    <w:rsid w:val="00A53B27"/>
    <w:rsid w:val="00A71199"/>
    <w:rsid w:val="00A7373A"/>
    <w:rsid w:val="00A96933"/>
    <w:rsid w:val="00AA069F"/>
    <w:rsid w:val="00AA7F12"/>
    <w:rsid w:val="00AB67F1"/>
    <w:rsid w:val="00AC07F3"/>
    <w:rsid w:val="00AC4575"/>
    <w:rsid w:val="00AF04B7"/>
    <w:rsid w:val="00B02552"/>
    <w:rsid w:val="00B04BB5"/>
    <w:rsid w:val="00B322C0"/>
    <w:rsid w:val="00B35320"/>
    <w:rsid w:val="00B63DCE"/>
    <w:rsid w:val="00B662A3"/>
    <w:rsid w:val="00B70AD2"/>
    <w:rsid w:val="00B71D2E"/>
    <w:rsid w:val="00B74B27"/>
    <w:rsid w:val="00B82C8F"/>
    <w:rsid w:val="00B83837"/>
    <w:rsid w:val="00B91DA2"/>
    <w:rsid w:val="00B92FAB"/>
    <w:rsid w:val="00BA0B8B"/>
    <w:rsid w:val="00BA1954"/>
    <w:rsid w:val="00BA4D43"/>
    <w:rsid w:val="00BA5151"/>
    <w:rsid w:val="00BB6341"/>
    <w:rsid w:val="00BC6CC7"/>
    <w:rsid w:val="00BF0B32"/>
    <w:rsid w:val="00BF3D9A"/>
    <w:rsid w:val="00C34219"/>
    <w:rsid w:val="00C4453F"/>
    <w:rsid w:val="00C54741"/>
    <w:rsid w:val="00C72BF1"/>
    <w:rsid w:val="00C751CB"/>
    <w:rsid w:val="00C76A7D"/>
    <w:rsid w:val="00C90FC5"/>
    <w:rsid w:val="00C940A1"/>
    <w:rsid w:val="00C95016"/>
    <w:rsid w:val="00C9559D"/>
    <w:rsid w:val="00CA2D96"/>
    <w:rsid w:val="00CB1650"/>
    <w:rsid w:val="00CB2B02"/>
    <w:rsid w:val="00CD196A"/>
    <w:rsid w:val="00CE1DA9"/>
    <w:rsid w:val="00CE257C"/>
    <w:rsid w:val="00CE5ADB"/>
    <w:rsid w:val="00CF0C58"/>
    <w:rsid w:val="00CF1953"/>
    <w:rsid w:val="00D068DE"/>
    <w:rsid w:val="00D20A20"/>
    <w:rsid w:val="00D25CB8"/>
    <w:rsid w:val="00D50484"/>
    <w:rsid w:val="00D51EFD"/>
    <w:rsid w:val="00D52FA2"/>
    <w:rsid w:val="00D56562"/>
    <w:rsid w:val="00D63513"/>
    <w:rsid w:val="00D668C2"/>
    <w:rsid w:val="00D73067"/>
    <w:rsid w:val="00D7550F"/>
    <w:rsid w:val="00D90B8D"/>
    <w:rsid w:val="00D951AB"/>
    <w:rsid w:val="00DA5A3D"/>
    <w:rsid w:val="00DE651D"/>
    <w:rsid w:val="00DE6702"/>
    <w:rsid w:val="00E11ACC"/>
    <w:rsid w:val="00E54466"/>
    <w:rsid w:val="00E639D4"/>
    <w:rsid w:val="00E6426A"/>
    <w:rsid w:val="00E85D96"/>
    <w:rsid w:val="00EA3F20"/>
    <w:rsid w:val="00EA6F56"/>
    <w:rsid w:val="00EB54E6"/>
    <w:rsid w:val="00EC7E48"/>
    <w:rsid w:val="00EE1035"/>
    <w:rsid w:val="00EE3CD4"/>
    <w:rsid w:val="00EF384B"/>
    <w:rsid w:val="00F001E7"/>
    <w:rsid w:val="00F0519A"/>
    <w:rsid w:val="00F22143"/>
    <w:rsid w:val="00F4477B"/>
    <w:rsid w:val="00F4617B"/>
    <w:rsid w:val="00F71EEA"/>
    <w:rsid w:val="00F84B41"/>
    <w:rsid w:val="00F85FA3"/>
    <w:rsid w:val="00F9565B"/>
    <w:rsid w:val="00F975C5"/>
    <w:rsid w:val="00F97704"/>
    <w:rsid w:val="00FB3109"/>
    <w:rsid w:val="00FC3937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7F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7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8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9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a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b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c">
    <w:name w:val="Hyperlink"/>
    <w:uiPriority w:val="99"/>
    <w:unhideWhenUsed/>
    <w:rsid w:val="002B6C4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CA2D9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7F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7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8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9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a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b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c">
    <w:name w:val="Hyperlink"/>
    <w:uiPriority w:val="99"/>
    <w:unhideWhenUsed/>
    <w:rsid w:val="002B6C4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CA2D9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2922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4</cp:revision>
  <cp:lastPrinted>2020-08-27T08:52:00Z</cp:lastPrinted>
  <dcterms:created xsi:type="dcterms:W3CDTF">2024-02-21T10:38:00Z</dcterms:created>
  <dcterms:modified xsi:type="dcterms:W3CDTF">2024-02-21T12:58:00Z</dcterms:modified>
</cp:coreProperties>
</file>