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2598"/>
        <w:gridCol w:w="3559"/>
        <w:gridCol w:w="1600"/>
      </w:tblGrid>
      <w:tr w:rsidR="003556F0">
        <w:trPr>
          <w:trHeight w:hRule="exact" w:val="2292"/>
        </w:trPr>
        <w:tc>
          <w:tcPr>
            <w:tcW w:w="9356" w:type="dxa"/>
            <w:gridSpan w:val="4"/>
          </w:tcPr>
          <w:p w:rsidR="003556F0" w:rsidRPr="00234F5C" w:rsidRDefault="00C7231D" w:rsidP="00C34219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C7231D">
              <w:rPr>
                <w:noProof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16F77" wp14:editId="3CFDFE53">
                      <wp:simplePos x="0" y="0"/>
                      <wp:positionH relativeFrom="column">
                        <wp:posOffset>4608830</wp:posOffset>
                      </wp:positionH>
                      <wp:positionV relativeFrom="paragraph">
                        <wp:posOffset>-476885</wp:posOffset>
                      </wp:positionV>
                      <wp:extent cx="1323975" cy="1403985"/>
                      <wp:effectExtent l="0" t="0" r="9525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231D" w:rsidRPr="00C7231D" w:rsidRDefault="00C7231D" w:rsidP="00C7231D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C7231D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62.9pt;margin-top:-37.55pt;width:104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" stroked="f">
                      <v:textbox style="mso-fit-shape-to-text:t">
                        <w:txbxContent>
                          <w:p w:rsidR="00C7231D" w:rsidRPr="00C7231D" w:rsidRDefault="00C7231D" w:rsidP="00C7231D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C7231D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56F0">
              <w:rPr>
                <w:szCs w:val="28"/>
              </w:rPr>
              <w:t>ДАРОВСКАЯ РАЙОННАЯ ДУМА</w:t>
            </w:r>
            <w:r w:rsidR="00C34219">
              <w:rPr>
                <w:szCs w:val="28"/>
              </w:rPr>
              <w:t xml:space="preserve"> ДАРОВСКОГО РАЙОНА</w:t>
            </w:r>
            <w:r w:rsidR="00C34219" w:rsidRPr="00234F5C">
              <w:rPr>
                <w:szCs w:val="28"/>
              </w:rPr>
              <w:t xml:space="preserve"> </w:t>
            </w:r>
            <w:r w:rsidR="00C34219">
              <w:rPr>
                <w:szCs w:val="28"/>
              </w:rPr>
              <w:t xml:space="preserve">                </w:t>
            </w:r>
            <w:r w:rsidR="003556F0" w:rsidRPr="00234F5C">
              <w:rPr>
                <w:szCs w:val="28"/>
              </w:rPr>
              <w:t>КИРОВСКОЙ ОБЛАСТИ</w:t>
            </w:r>
            <w:r w:rsidR="00C34219">
              <w:rPr>
                <w:szCs w:val="28"/>
              </w:rPr>
              <w:t xml:space="preserve"> </w:t>
            </w:r>
            <w:r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C34219">
            <w:pPr>
              <w:pStyle w:val="a6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6434C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 w:rsidTr="005E3A0C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</w:tcPr>
          <w:p w:rsidR="009517F5" w:rsidRPr="00F975C5" w:rsidRDefault="00F975C5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2770" w:type="dxa"/>
          </w:tcPr>
          <w:p w:rsidR="009517F5" w:rsidRPr="009D0283" w:rsidRDefault="009517F5" w:rsidP="0096434C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798" w:type="dxa"/>
          </w:tcPr>
          <w:p w:rsidR="009517F5" w:rsidRPr="009D0283" w:rsidRDefault="009517F5" w:rsidP="0096434C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517F5" w:rsidRPr="007A1FE3" w:rsidRDefault="00F975C5" w:rsidP="005D7186">
            <w:pPr>
              <w:widowControl w:val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  <w:r w:rsidR="007A1FE3">
              <w:rPr>
                <w:szCs w:val="28"/>
                <w:lang w:val="en-US"/>
              </w:rPr>
              <w:t xml:space="preserve"> </w:t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356" w:type="dxa"/>
            <w:gridSpan w:val="4"/>
          </w:tcPr>
          <w:p w:rsidR="009517F5" w:rsidRPr="00C33890" w:rsidRDefault="007E0D43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334E76" w:rsidRDefault="00C90FC5" w:rsidP="00C90FC5">
      <w:pPr>
        <w:spacing w:before="480"/>
        <w:jc w:val="center"/>
        <w:rPr>
          <w:b/>
        </w:rPr>
      </w:pPr>
      <w:r>
        <w:rPr>
          <w:b/>
          <w:szCs w:val="28"/>
        </w:rPr>
        <w:t xml:space="preserve">О даче согласия на </w:t>
      </w:r>
      <w:r w:rsidR="000D113B">
        <w:rPr>
          <w:b/>
          <w:szCs w:val="28"/>
        </w:rPr>
        <w:t xml:space="preserve">отчуждение </w:t>
      </w:r>
      <w:r w:rsidR="00DE79E8">
        <w:rPr>
          <w:b/>
          <w:szCs w:val="28"/>
        </w:rPr>
        <w:t xml:space="preserve">муниципального имущества, </w:t>
      </w:r>
      <w:r w:rsidR="001D2E0D">
        <w:rPr>
          <w:b/>
          <w:szCs w:val="28"/>
        </w:rPr>
        <w:br/>
      </w:r>
      <w:r w:rsidR="00DE79E8">
        <w:rPr>
          <w:b/>
          <w:szCs w:val="28"/>
        </w:rPr>
        <w:t xml:space="preserve">закрепленного на праве хозяйственного ведения за </w:t>
      </w:r>
      <w:r w:rsidR="000D113B">
        <w:rPr>
          <w:b/>
          <w:szCs w:val="28"/>
        </w:rPr>
        <w:t xml:space="preserve">муниципальным </w:t>
      </w:r>
      <w:r w:rsidR="001D2E0D">
        <w:rPr>
          <w:b/>
          <w:szCs w:val="28"/>
        </w:rPr>
        <w:br/>
      </w:r>
      <w:r w:rsidR="000D113B">
        <w:rPr>
          <w:b/>
          <w:szCs w:val="28"/>
        </w:rPr>
        <w:t xml:space="preserve">унитарным предприятием муниципального образования Даровской </w:t>
      </w:r>
      <w:r w:rsidR="001D2E0D">
        <w:rPr>
          <w:b/>
          <w:szCs w:val="28"/>
        </w:rPr>
        <w:br/>
      </w:r>
      <w:r w:rsidR="000D113B">
        <w:rPr>
          <w:b/>
          <w:szCs w:val="28"/>
        </w:rPr>
        <w:t xml:space="preserve">муниципальный район Кировской области «Гарант» </w:t>
      </w:r>
    </w:p>
    <w:p w:rsidR="00334E76" w:rsidRDefault="00334E76" w:rsidP="00C34219">
      <w:pPr>
        <w:pStyle w:val="aa"/>
        <w:spacing w:before="480" w:line="36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Руководствуясь Федеральн</w:t>
      </w:r>
      <w:r w:rsidR="00C34219">
        <w:rPr>
          <w:rFonts w:ascii="Times New Roman" w:hAnsi="Times New Roman" w:cs="Times New Roman"/>
          <w:sz w:val="28"/>
        </w:rPr>
        <w:t>ым</w:t>
      </w:r>
      <w:r>
        <w:rPr>
          <w:rFonts w:ascii="Times New Roman" w:hAnsi="Times New Roman" w:cs="Times New Roman"/>
          <w:sz w:val="28"/>
        </w:rPr>
        <w:t xml:space="preserve"> закон</w:t>
      </w:r>
      <w:r w:rsidR="00C34219">
        <w:rPr>
          <w:rFonts w:ascii="Times New Roman" w:hAnsi="Times New Roman" w:cs="Times New Roman"/>
          <w:sz w:val="28"/>
        </w:rPr>
        <w:t>ом</w:t>
      </w:r>
      <w:r>
        <w:rPr>
          <w:rFonts w:ascii="Times New Roman" w:hAnsi="Times New Roman" w:cs="Times New Roman"/>
          <w:sz w:val="28"/>
        </w:rPr>
        <w:t xml:space="preserve"> от </w:t>
      </w:r>
      <w:r w:rsidR="006D0B4A">
        <w:rPr>
          <w:rFonts w:ascii="Times New Roman" w:hAnsi="Times New Roman" w:cs="Times New Roman"/>
          <w:sz w:val="28"/>
        </w:rPr>
        <w:t>06.10.2003 № 131</w:t>
      </w:r>
      <w:r>
        <w:rPr>
          <w:rFonts w:ascii="Times New Roman" w:hAnsi="Times New Roman" w:cs="Times New Roman"/>
          <w:sz w:val="28"/>
        </w:rPr>
        <w:t xml:space="preserve">-ФЗ </w:t>
      </w:r>
      <w:r w:rsidR="003641A9">
        <w:rPr>
          <w:rFonts w:ascii="Times New Roman" w:hAnsi="Times New Roman" w:cs="Times New Roman"/>
          <w:sz w:val="28"/>
        </w:rPr>
        <w:t xml:space="preserve">          </w:t>
      </w:r>
      <w:r>
        <w:rPr>
          <w:rFonts w:ascii="Times New Roman" w:hAnsi="Times New Roman" w:cs="Times New Roman"/>
          <w:sz w:val="28"/>
        </w:rPr>
        <w:t>«О</w:t>
      </w:r>
      <w:r w:rsidR="006D0B4A">
        <w:rPr>
          <w:rFonts w:ascii="Times New Roman" w:hAnsi="Times New Roman" w:cs="Times New Roman"/>
          <w:sz w:val="28"/>
        </w:rPr>
        <w:t xml:space="preserve">б общих принципах организации местного самоуправления в Российской Федерации», </w:t>
      </w:r>
      <w:r w:rsidR="001D2E0D">
        <w:rPr>
          <w:rFonts w:ascii="Times New Roman" w:hAnsi="Times New Roman" w:cs="Times New Roman"/>
          <w:sz w:val="28"/>
        </w:rPr>
        <w:t xml:space="preserve">пунктом 9 части 2 статьи 3 </w:t>
      </w:r>
      <w:r w:rsidR="001D2E0D" w:rsidRPr="001D2E0D">
        <w:rPr>
          <w:rFonts w:ascii="Times New Roman" w:hAnsi="Times New Roman" w:cs="Times New Roman"/>
          <w:sz w:val="28"/>
        </w:rPr>
        <w:t>Ф</w:t>
      </w:r>
      <w:r w:rsidR="001D2E0D">
        <w:rPr>
          <w:rFonts w:ascii="Times New Roman" w:hAnsi="Times New Roman" w:cs="Times New Roman"/>
          <w:sz w:val="28"/>
        </w:rPr>
        <w:t>едеральный закон от 21.12.2001              №</w:t>
      </w:r>
      <w:r w:rsidR="001D2E0D" w:rsidRPr="001D2E0D">
        <w:rPr>
          <w:rFonts w:ascii="Times New Roman" w:hAnsi="Times New Roman" w:cs="Times New Roman"/>
          <w:sz w:val="28"/>
        </w:rPr>
        <w:t xml:space="preserve"> 178-ФЗ</w:t>
      </w:r>
      <w:r w:rsidR="001D2E0D">
        <w:rPr>
          <w:rFonts w:ascii="Times New Roman" w:hAnsi="Times New Roman" w:cs="Times New Roman"/>
          <w:sz w:val="28"/>
        </w:rPr>
        <w:t xml:space="preserve"> «</w:t>
      </w:r>
      <w:r w:rsidR="001D2E0D" w:rsidRPr="001D2E0D">
        <w:rPr>
          <w:rFonts w:ascii="Times New Roman" w:hAnsi="Times New Roman" w:cs="Times New Roman"/>
          <w:sz w:val="28"/>
        </w:rPr>
        <w:t>О приватизации государствен</w:t>
      </w:r>
      <w:r w:rsidR="001D2E0D">
        <w:rPr>
          <w:rFonts w:ascii="Times New Roman" w:hAnsi="Times New Roman" w:cs="Times New Roman"/>
          <w:sz w:val="28"/>
        </w:rPr>
        <w:t>ного и муниципального имущ</w:t>
      </w:r>
      <w:r w:rsidR="001D2E0D">
        <w:rPr>
          <w:rFonts w:ascii="Times New Roman" w:hAnsi="Times New Roman" w:cs="Times New Roman"/>
          <w:sz w:val="28"/>
        </w:rPr>
        <w:t>е</w:t>
      </w:r>
      <w:r w:rsidR="001D2E0D">
        <w:rPr>
          <w:rFonts w:ascii="Times New Roman" w:hAnsi="Times New Roman" w:cs="Times New Roman"/>
          <w:sz w:val="28"/>
        </w:rPr>
        <w:t xml:space="preserve">ства», </w:t>
      </w:r>
      <w:r w:rsidR="006D0B4A">
        <w:rPr>
          <w:rFonts w:ascii="Times New Roman" w:hAnsi="Times New Roman" w:cs="Times New Roman"/>
          <w:sz w:val="28"/>
        </w:rPr>
        <w:t>Федеральным законом от 14.11.2002 № 161-ФЗ</w:t>
      </w:r>
      <w:r w:rsidR="001D2E0D">
        <w:rPr>
          <w:rFonts w:ascii="Times New Roman" w:hAnsi="Times New Roman" w:cs="Times New Roman"/>
          <w:sz w:val="28"/>
        </w:rPr>
        <w:t xml:space="preserve"> </w:t>
      </w:r>
      <w:r w:rsidR="006D0B4A">
        <w:rPr>
          <w:rFonts w:ascii="Times New Roman" w:hAnsi="Times New Roman" w:cs="Times New Roman"/>
          <w:sz w:val="28"/>
        </w:rPr>
        <w:t>«О государственных и муниципальных унитарных предприятиях»</w:t>
      </w:r>
      <w:r w:rsidR="007B278D">
        <w:rPr>
          <w:rFonts w:ascii="Times New Roman" w:hAnsi="Times New Roman" w:cs="Times New Roman"/>
          <w:sz w:val="28"/>
        </w:rPr>
        <w:t>,</w:t>
      </w:r>
      <w:r w:rsidR="006D0B4A">
        <w:rPr>
          <w:rFonts w:ascii="Times New Roman" w:hAnsi="Times New Roman" w:cs="Times New Roman"/>
          <w:sz w:val="28"/>
        </w:rPr>
        <w:t xml:space="preserve"> на основании статьи 21 Устава муниципального образования Даровской муниципальный район Кировской области, </w:t>
      </w:r>
      <w:r w:rsidR="00C7231D">
        <w:rPr>
          <w:rFonts w:ascii="Times New Roman" w:hAnsi="Times New Roman" w:cs="Times New Roman"/>
          <w:sz w:val="28"/>
        </w:rPr>
        <w:t>пункта</w:t>
      </w:r>
      <w:r w:rsidR="00DE79E8">
        <w:rPr>
          <w:rFonts w:ascii="Times New Roman" w:hAnsi="Times New Roman" w:cs="Times New Roman"/>
          <w:sz w:val="28"/>
        </w:rPr>
        <w:t xml:space="preserve"> 3.6 раздела 3 </w:t>
      </w:r>
      <w:r w:rsidR="006D0B4A" w:rsidRPr="006D0B4A">
        <w:rPr>
          <w:rFonts w:ascii="Times New Roman" w:hAnsi="Times New Roman" w:cs="Times New Roman"/>
          <w:sz w:val="28"/>
        </w:rPr>
        <w:t>Положени</w:t>
      </w:r>
      <w:r w:rsidR="00DE79E8">
        <w:rPr>
          <w:rFonts w:ascii="Times New Roman" w:hAnsi="Times New Roman" w:cs="Times New Roman"/>
          <w:sz w:val="28"/>
        </w:rPr>
        <w:t>я</w:t>
      </w:r>
      <w:proofErr w:type="gramEnd"/>
      <w:r w:rsidR="006D0B4A" w:rsidRPr="006D0B4A">
        <w:rPr>
          <w:rFonts w:ascii="Times New Roman" w:hAnsi="Times New Roman" w:cs="Times New Roman"/>
          <w:sz w:val="28"/>
        </w:rPr>
        <w:t xml:space="preserve"> об управлении и распоряжении имуществом муниципального образования Даровской муниципальный район Кировской области, утвержденн</w:t>
      </w:r>
      <w:r w:rsidR="00DE79E8">
        <w:rPr>
          <w:rFonts w:ascii="Times New Roman" w:hAnsi="Times New Roman" w:cs="Times New Roman"/>
          <w:sz w:val="28"/>
        </w:rPr>
        <w:t>ого</w:t>
      </w:r>
      <w:r w:rsidR="006D0B4A" w:rsidRPr="006D0B4A">
        <w:rPr>
          <w:rFonts w:ascii="Times New Roman" w:hAnsi="Times New Roman" w:cs="Times New Roman"/>
          <w:sz w:val="28"/>
        </w:rPr>
        <w:t xml:space="preserve"> решением Даровской районной Думы Д</w:t>
      </w:r>
      <w:r w:rsidR="006D0B4A" w:rsidRPr="006D0B4A">
        <w:rPr>
          <w:rFonts w:ascii="Times New Roman" w:hAnsi="Times New Roman" w:cs="Times New Roman"/>
          <w:sz w:val="28"/>
        </w:rPr>
        <w:t>а</w:t>
      </w:r>
      <w:r w:rsidR="006D0B4A" w:rsidRPr="006D0B4A">
        <w:rPr>
          <w:rFonts w:ascii="Times New Roman" w:hAnsi="Times New Roman" w:cs="Times New Roman"/>
          <w:sz w:val="28"/>
        </w:rPr>
        <w:t>ровского района Кировской области  от 30.10.2020 № 385  «Об утверждении Положения об управлении и распоряжении имуществом муниципального о</w:t>
      </w:r>
      <w:r w:rsidR="006D0B4A" w:rsidRPr="006D0B4A">
        <w:rPr>
          <w:rFonts w:ascii="Times New Roman" w:hAnsi="Times New Roman" w:cs="Times New Roman"/>
          <w:sz w:val="28"/>
        </w:rPr>
        <w:t>б</w:t>
      </w:r>
      <w:r w:rsidR="006D0B4A" w:rsidRPr="006D0B4A">
        <w:rPr>
          <w:rFonts w:ascii="Times New Roman" w:hAnsi="Times New Roman" w:cs="Times New Roman"/>
          <w:sz w:val="28"/>
        </w:rPr>
        <w:t>разования Даровской муниципальный район Кировской области»,</w:t>
      </w:r>
      <w:r w:rsidR="00C34219" w:rsidRPr="006D0B4A">
        <w:rPr>
          <w:rFonts w:ascii="Times New Roman" w:hAnsi="Times New Roman" w:cs="Times New Roman"/>
          <w:sz w:val="28"/>
        </w:rPr>
        <w:t xml:space="preserve"> </w:t>
      </w:r>
      <w:r w:rsidR="00C7231D">
        <w:rPr>
          <w:rFonts w:ascii="Times New Roman" w:hAnsi="Times New Roman" w:cs="Times New Roman"/>
          <w:sz w:val="28"/>
        </w:rPr>
        <w:t xml:space="preserve">рассмотрев ходатайство администрации Даровского района 21.02.2025, </w:t>
      </w:r>
      <w:r w:rsidR="00C34219" w:rsidRPr="00C34219">
        <w:rPr>
          <w:rFonts w:ascii="Times New Roman" w:hAnsi="Times New Roman" w:cs="Times New Roman"/>
          <w:sz w:val="28"/>
        </w:rPr>
        <w:t>Даровская райо</w:t>
      </w:r>
      <w:r w:rsidR="00C34219" w:rsidRPr="00C34219">
        <w:rPr>
          <w:rFonts w:ascii="Times New Roman" w:hAnsi="Times New Roman" w:cs="Times New Roman"/>
          <w:sz w:val="28"/>
        </w:rPr>
        <w:t>н</w:t>
      </w:r>
      <w:r w:rsidR="00C34219" w:rsidRPr="00C34219">
        <w:rPr>
          <w:rFonts w:ascii="Times New Roman" w:hAnsi="Times New Roman" w:cs="Times New Roman"/>
          <w:sz w:val="28"/>
        </w:rPr>
        <w:t>ная Дума РЕШИЛА</w:t>
      </w:r>
      <w:r>
        <w:rPr>
          <w:rFonts w:ascii="Times New Roman" w:hAnsi="Times New Roman" w:cs="Times New Roman"/>
          <w:sz w:val="28"/>
        </w:rPr>
        <w:t xml:space="preserve">: </w:t>
      </w:r>
    </w:p>
    <w:p w:rsidR="00C7231D" w:rsidRDefault="00C34219" w:rsidP="00334E76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6D0B4A">
        <w:rPr>
          <w:szCs w:val="28"/>
        </w:rPr>
        <w:t>Дат</w:t>
      </w:r>
      <w:r w:rsidR="00D668C2">
        <w:rPr>
          <w:szCs w:val="28"/>
        </w:rPr>
        <w:t>ь согласие на</w:t>
      </w:r>
      <w:r w:rsidR="000D113B">
        <w:rPr>
          <w:szCs w:val="28"/>
        </w:rPr>
        <w:t xml:space="preserve"> </w:t>
      </w:r>
      <w:r w:rsidR="000D113B" w:rsidRPr="000D113B">
        <w:rPr>
          <w:szCs w:val="28"/>
        </w:rPr>
        <w:t xml:space="preserve">отчуждение </w:t>
      </w:r>
      <w:r w:rsidR="00DE79E8">
        <w:rPr>
          <w:szCs w:val="28"/>
        </w:rPr>
        <w:t>путем безвозмездной передачи</w:t>
      </w:r>
      <w:r w:rsidR="001D2E0D">
        <w:rPr>
          <w:szCs w:val="28"/>
        </w:rPr>
        <w:t xml:space="preserve"> </w:t>
      </w:r>
      <w:r w:rsidR="00DE79E8">
        <w:rPr>
          <w:szCs w:val="28"/>
        </w:rPr>
        <w:t>мун</w:t>
      </w:r>
      <w:r w:rsidR="00DE79E8">
        <w:rPr>
          <w:szCs w:val="28"/>
        </w:rPr>
        <w:t>и</w:t>
      </w:r>
      <w:r w:rsidR="00DE79E8">
        <w:rPr>
          <w:szCs w:val="28"/>
        </w:rPr>
        <w:t>ципального имущества</w:t>
      </w:r>
      <w:r w:rsidR="001D2E0D">
        <w:rPr>
          <w:szCs w:val="28"/>
        </w:rPr>
        <w:t>, закрепленного на праве хозяйственного ведения</w:t>
      </w:r>
      <w:r w:rsidR="00DE79E8">
        <w:rPr>
          <w:szCs w:val="28"/>
        </w:rPr>
        <w:t xml:space="preserve"> </w:t>
      </w:r>
      <w:r w:rsidR="001D2E0D">
        <w:rPr>
          <w:szCs w:val="28"/>
        </w:rPr>
        <w:t xml:space="preserve">за </w:t>
      </w:r>
      <w:r w:rsidR="000D113B" w:rsidRPr="000D113B">
        <w:rPr>
          <w:szCs w:val="28"/>
        </w:rPr>
        <w:lastRenderedPageBreak/>
        <w:t>муниципальным унитарным предприятием муниципального образования Д</w:t>
      </w:r>
      <w:r w:rsidR="000D113B" w:rsidRPr="000D113B">
        <w:rPr>
          <w:szCs w:val="28"/>
        </w:rPr>
        <w:t>а</w:t>
      </w:r>
      <w:r w:rsidR="000D113B" w:rsidRPr="000D113B">
        <w:rPr>
          <w:szCs w:val="28"/>
        </w:rPr>
        <w:t>ровской муниципальный район Кировской области «Гарант»</w:t>
      </w:r>
      <w:r w:rsidR="001D2E0D">
        <w:rPr>
          <w:szCs w:val="28"/>
        </w:rPr>
        <w:t>, а именно:</w:t>
      </w:r>
    </w:p>
    <w:p w:rsidR="00334E76" w:rsidRDefault="000D113B" w:rsidP="00334E76">
      <w:pPr>
        <w:spacing w:line="360" w:lineRule="auto"/>
        <w:ind w:firstLine="708"/>
        <w:jc w:val="both"/>
        <w:rPr>
          <w:szCs w:val="28"/>
        </w:rPr>
      </w:pPr>
      <w:r w:rsidRPr="000D113B">
        <w:t>транспортного средства</w:t>
      </w:r>
      <w:r w:rsidR="0016437A">
        <w:t xml:space="preserve"> </w:t>
      </w:r>
      <w:r w:rsidR="0016437A" w:rsidRPr="002E057D">
        <w:rPr>
          <w:szCs w:val="28"/>
        </w:rPr>
        <w:t>УАЗ-220695-04</w:t>
      </w:r>
      <w:r w:rsidR="0016437A">
        <w:rPr>
          <w:szCs w:val="28"/>
        </w:rPr>
        <w:t>,</w:t>
      </w:r>
      <w:r w:rsidR="0016437A" w:rsidRPr="002E057D">
        <w:rPr>
          <w:szCs w:val="28"/>
        </w:rPr>
        <w:t xml:space="preserve"> тип ТС: спец.</w:t>
      </w:r>
      <w:r w:rsidR="0016437A">
        <w:rPr>
          <w:szCs w:val="28"/>
        </w:rPr>
        <w:t xml:space="preserve"> </w:t>
      </w:r>
      <w:r w:rsidR="0016437A" w:rsidRPr="002E057D">
        <w:rPr>
          <w:szCs w:val="28"/>
        </w:rPr>
        <w:t>пассажирский, категория: В, шасси (рама): 220695</w:t>
      </w:r>
      <w:r w:rsidR="0016437A" w:rsidRPr="002E057D">
        <w:rPr>
          <w:szCs w:val="28"/>
          <w:lang w:val="en-US"/>
        </w:rPr>
        <w:t>F</w:t>
      </w:r>
      <w:r w:rsidR="0016437A" w:rsidRPr="002E057D">
        <w:rPr>
          <w:szCs w:val="28"/>
        </w:rPr>
        <w:t>0478178, №</w:t>
      </w:r>
      <w:r w:rsidR="007C28A9">
        <w:rPr>
          <w:szCs w:val="28"/>
        </w:rPr>
        <w:t xml:space="preserve"> </w:t>
      </w:r>
      <w:r w:rsidR="0016437A" w:rsidRPr="002E057D">
        <w:rPr>
          <w:szCs w:val="28"/>
        </w:rPr>
        <w:t>двигателя:</w:t>
      </w:r>
      <w:r w:rsidR="007C28A9">
        <w:rPr>
          <w:szCs w:val="28"/>
        </w:rPr>
        <w:t xml:space="preserve"> </w:t>
      </w:r>
      <w:r w:rsidR="0016437A" w:rsidRPr="002E057D">
        <w:rPr>
          <w:szCs w:val="28"/>
        </w:rPr>
        <w:t>409110*</w:t>
      </w:r>
      <w:r w:rsidR="0016437A" w:rsidRPr="002E057D">
        <w:rPr>
          <w:szCs w:val="28"/>
          <w:lang w:val="en-US"/>
        </w:rPr>
        <w:t>F</w:t>
      </w:r>
      <w:r w:rsidR="0016437A" w:rsidRPr="002E057D">
        <w:rPr>
          <w:szCs w:val="28"/>
        </w:rPr>
        <w:t>3057489;</w:t>
      </w:r>
      <w:r w:rsidR="007C28A9">
        <w:rPr>
          <w:szCs w:val="28"/>
        </w:rPr>
        <w:t xml:space="preserve"> </w:t>
      </w:r>
      <w:r w:rsidR="0016437A" w:rsidRPr="002E057D">
        <w:rPr>
          <w:szCs w:val="28"/>
        </w:rPr>
        <w:t>кузов</w:t>
      </w:r>
      <w:r w:rsidR="007C28A9">
        <w:rPr>
          <w:szCs w:val="28"/>
        </w:rPr>
        <w:t xml:space="preserve"> </w:t>
      </w:r>
      <w:r w:rsidR="001D2E0D">
        <w:rPr>
          <w:szCs w:val="28"/>
        </w:rPr>
        <w:t>2</w:t>
      </w:r>
      <w:r w:rsidR="0016437A" w:rsidRPr="002E057D">
        <w:rPr>
          <w:szCs w:val="28"/>
        </w:rPr>
        <w:t>20695</w:t>
      </w:r>
      <w:r w:rsidR="0016437A" w:rsidRPr="002E057D">
        <w:rPr>
          <w:szCs w:val="28"/>
          <w:lang w:val="en-US"/>
        </w:rPr>
        <w:t>F</w:t>
      </w:r>
      <w:r w:rsidR="0016437A">
        <w:rPr>
          <w:szCs w:val="28"/>
        </w:rPr>
        <w:t>1230702,</w:t>
      </w:r>
      <w:r w:rsidR="007C28A9">
        <w:rPr>
          <w:szCs w:val="28"/>
        </w:rPr>
        <w:t xml:space="preserve"> </w:t>
      </w:r>
      <w:r w:rsidR="0016437A">
        <w:rPr>
          <w:szCs w:val="28"/>
        </w:rPr>
        <w:t>цвет:</w:t>
      </w:r>
      <w:r w:rsidR="007C28A9">
        <w:rPr>
          <w:szCs w:val="28"/>
        </w:rPr>
        <w:t xml:space="preserve"> </w:t>
      </w:r>
      <w:proofErr w:type="spellStart"/>
      <w:r w:rsidR="0016437A">
        <w:rPr>
          <w:szCs w:val="28"/>
        </w:rPr>
        <w:t>с</w:t>
      </w:r>
      <w:r w:rsidR="0016437A" w:rsidRPr="002E057D">
        <w:rPr>
          <w:szCs w:val="28"/>
        </w:rPr>
        <w:t>ветл</w:t>
      </w:r>
      <w:proofErr w:type="gramStart"/>
      <w:r w:rsidR="0016437A" w:rsidRPr="002E057D">
        <w:rPr>
          <w:szCs w:val="28"/>
        </w:rPr>
        <w:t>.с</w:t>
      </w:r>
      <w:proofErr w:type="gramEnd"/>
      <w:r w:rsidR="0016437A" w:rsidRPr="002E057D">
        <w:rPr>
          <w:szCs w:val="28"/>
        </w:rPr>
        <w:t>ер.неметаллик</w:t>
      </w:r>
      <w:proofErr w:type="spellEnd"/>
      <w:r w:rsidR="0016437A" w:rsidRPr="002E057D">
        <w:rPr>
          <w:szCs w:val="28"/>
        </w:rPr>
        <w:t xml:space="preserve">; </w:t>
      </w:r>
      <w:r w:rsidR="0016437A" w:rsidRPr="002E057D">
        <w:rPr>
          <w:szCs w:val="28"/>
          <w:lang w:val="en-US"/>
        </w:rPr>
        <w:t>VIN</w:t>
      </w:r>
      <w:r w:rsidR="007C28A9">
        <w:rPr>
          <w:szCs w:val="28"/>
        </w:rPr>
        <w:t xml:space="preserve"> </w:t>
      </w:r>
      <w:r w:rsidR="0016437A" w:rsidRPr="002E057D">
        <w:rPr>
          <w:szCs w:val="28"/>
          <w:lang w:val="en-US"/>
        </w:rPr>
        <w:t>XTT</w:t>
      </w:r>
      <w:r w:rsidR="0016437A" w:rsidRPr="002E057D">
        <w:rPr>
          <w:szCs w:val="28"/>
        </w:rPr>
        <w:t>220695</w:t>
      </w:r>
      <w:r w:rsidR="0016437A" w:rsidRPr="002E057D">
        <w:rPr>
          <w:szCs w:val="28"/>
          <w:lang w:val="en-US"/>
        </w:rPr>
        <w:t>F</w:t>
      </w:r>
      <w:r w:rsidR="0016437A" w:rsidRPr="002E057D">
        <w:rPr>
          <w:szCs w:val="28"/>
        </w:rPr>
        <w:t xml:space="preserve">1230702; мощность двигателя: 112,2 </w:t>
      </w:r>
      <w:proofErr w:type="spellStart"/>
      <w:r w:rsidR="0016437A" w:rsidRPr="002E057D">
        <w:rPr>
          <w:szCs w:val="28"/>
        </w:rPr>
        <w:t>л.с</w:t>
      </w:r>
      <w:proofErr w:type="spellEnd"/>
      <w:r w:rsidR="0016437A" w:rsidRPr="002E057D">
        <w:rPr>
          <w:szCs w:val="28"/>
        </w:rPr>
        <w:t>., объем двигателя 2693</w:t>
      </w:r>
      <w:r w:rsidR="00334E76">
        <w:rPr>
          <w:szCs w:val="28"/>
        </w:rPr>
        <w:t>.</w:t>
      </w:r>
    </w:p>
    <w:p w:rsidR="00334E76" w:rsidRDefault="00334E76" w:rsidP="00334E76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</w:t>
      </w:r>
      <w:r w:rsidR="00C34219">
        <w:rPr>
          <w:szCs w:val="28"/>
        </w:rPr>
        <w:t>выполнением</w:t>
      </w:r>
      <w:r>
        <w:rPr>
          <w:szCs w:val="28"/>
        </w:rPr>
        <w:t xml:space="preserve"> решения</w:t>
      </w:r>
      <w:bookmarkStart w:id="0" w:name="_GoBack"/>
      <w:bookmarkEnd w:id="0"/>
      <w:r>
        <w:rPr>
          <w:szCs w:val="28"/>
        </w:rPr>
        <w:t xml:space="preserve"> возложить на постоянную деп</w:t>
      </w:r>
      <w:r>
        <w:rPr>
          <w:szCs w:val="28"/>
        </w:rPr>
        <w:t>у</w:t>
      </w:r>
      <w:r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A40F44" w:rsidRDefault="00334E76" w:rsidP="005D7186">
      <w:pPr>
        <w:pStyle w:val="a3"/>
        <w:tabs>
          <w:tab w:val="left" w:pos="708"/>
        </w:tabs>
        <w:spacing w:after="720" w:line="360" w:lineRule="auto"/>
        <w:ind w:firstLine="709"/>
        <w:jc w:val="both"/>
      </w:pPr>
      <w:r>
        <w:t xml:space="preserve">3. </w:t>
      </w:r>
      <w:r w:rsidR="000D113B" w:rsidRPr="001C0B92">
        <w:rPr>
          <w:szCs w:val="28"/>
        </w:rPr>
        <w:t>Настоящее решение вступает в силу со дня его принятия</w:t>
      </w:r>
      <w:r>
        <w:t xml:space="preserve">.  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428"/>
        <w:gridCol w:w="2802"/>
        <w:gridCol w:w="2126"/>
      </w:tblGrid>
      <w:tr w:rsidR="001054E4" w:rsidTr="00335516">
        <w:tc>
          <w:tcPr>
            <w:tcW w:w="9356" w:type="dxa"/>
            <w:gridSpan w:val="3"/>
            <w:hideMark/>
          </w:tcPr>
          <w:p w:rsidR="001054E4" w:rsidRDefault="001054E4" w:rsidP="00EB54E6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1054E4" w:rsidRDefault="001054E4" w:rsidP="001054E4">
            <w:pPr>
              <w:widowControl w:val="0"/>
              <w:spacing w:after="48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                                                                                    В.В. Пуп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                                        </w:t>
            </w:r>
          </w:p>
        </w:tc>
      </w:tr>
      <w:tr w:rsidR="009001C7" w:rsidRPr="00734244" w:rsidTr="00C7231D">
        <w:trPr>
          <w:trHeight w:val="1042"/>
        </w:trPr>
        <w:tc>
          <w:tcPr>
            <w:tcW w:w="7230" w:type="dxa"/>
            <w:gridSpan w:val="2"/>
            <w:tcBorders>
              <w:top w:val="single" w:sz="4" w:space="0" w:color="auto"/>
            </w:tcBorders>
          </w:tcPr>
          <w:p w:rsidR="009001C7" w:rsidRPr="00734244" w:rsidRDefault="009001C7" w:rsidP="00B04BB5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ПОДГОТОВЛЕНО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001C7" w:rsidRPr="00734244" w:rsidRDefault="009001C7" w:rsidP="00B04BB5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9001C7" w:rsidRPr="00734244" w:rsidTr="00C7231D">
        <w:trPr>
          <w:trHeight w:val="234"/>
        </w:trPr>
        <w:tc>
          <w:tcPr>
            <w:tcW w:w="4428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 xml:space="preserve">Глава администрации </w:t>
            </w:r>
          </w:p>
          <w:p w:rsidR="009001C7" w:rsidRPr="00734244" w:rsidRDefault="009001C7" w:rsidP="001D2E0D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Даровско</w:t>
            </w:r>
            <w:r w:rsidR="001D2E0D"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>район</w:t>
            </w:r>
            <w:r w:rsidR="001D2E0D">
              <w:rPr>
                <w:szCs w:val="28"/>
              </w:rPr>
              <w:t>а</w:t>
            </w:r>
          </w:p>
        </w:tc>
        <w:tc>
          <w:tcPr>
            <w:tcW w:w="2802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2126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734244">
              <w:rPr>
                <w:szCs w:val="28"/>
              </w:rPr>
              <w:t>О.Ю. Елькин</w:t>
            </w:r>
          </w:p>
        </w:tc>
      </w:tr>
      <w:tr w:rsidR="009001C7" w:rsidRPr="00734244" w:rsidTr="00C7231D">
        <w:tc>
          <w:tcPr>
            <w:tcW w:w="7230" w:type="dxa"/>
            <w:gridSpan w:val="2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СОГЛАСОВАНО</w:t>
            </w:r>
          </w:p>
        </w:tc>
        <w:tc>
          <w:tcPr>
            <w:tcW w:w="2126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A607E5" w:rsidRPr="00734244" w:rsidTr="00C7231D">
        <w:tc>
          <w:tcPr>
            <w:tcW w:w="4428" w:type="dxa"/>
          </w:tcPr>
          <w:p w:rsidR="00A607E5" w:rsidRPr="00734244" w:rsidRDefault="00A607E5" w:rsidP="00A607E5">
            <w:pPr>
              <w:widowControl w:val="0"/>
              <w:ind w:left="-108"/>
              <w:rPr>
                <w:szCs w:val="28"/>
              </w:rPr>
            </w:pPr>
            <w:r w:rsidRPr="00734244">
              <w:rPr>
                <w:szCs w:val="28"/>
              </w:rPr>
              <w:t xml:space="preserve">Заместитель главы администрации </w:t>
            </w:r>
            <w:r>
              <w:rPr>
                <w:szCs w:val="28"/>
              </w:rPr>
              <w:t xml:space="preserve">Даровского </w:t>
            </w:r>
            <w:r w:rsidRPr="00734244">
              <w:rPr>
                <w:szCs w:val="28"/>
              </w:rPr>
              <w:t>район, начальник</w:t>
            </w:r>
          </w:p>
          <w:p w:rsidR="00A607E5" w:rsidRPr="00734244" w:rsidRDefault="00A607E5" w:rsidP="00A607E5">
            <w:pPr>
              <w:widowControl w:val="0"/>
              <w:spacing w:after="480"/>
              <w:ind w:left="-108"/>
              <w:rPr>
                <w:szCs w:val="28"/>
              </w:rPr>
            </w:pPr>
            <w:r w:rsidRPr="00734244">
              <w:rPr>
                <w:szCs w:val="28"/>
              </w:rPr>
              <w:t>финансового управления</w:t>
            </w:r>
          </w:p>
        </w:tc>
        <w:tc>
          <w:tcPr>
            <w:tcW w:w="2802" w:type="dxa"/>
          </w:tcPr>
          <w:p w:rsidR="00A607E5" w:rsidRPr="00734244" w:rsidRDefault="00A607E5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2126" w:type="dxa"/>
          </w:tcPr>
          <w:p w:rsidR="00A607E5" w:rsidRDefault="00A607E5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607E5" w:rsidRDefault="00A607E5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607E5" w:rsidRPr="00734244" w:rsidRDefault="00A607E5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М.А. Мочалова   </w:t>
            </w:r>
          </w:p>
        </w:tc>
      </w:tr>
      <w:tr w:rsidR="00A607E5" w:rsidRPr="00734244" w:rsidTr="00C7231D">
        <w:tc>
          <w:tcPr>
            <w:tcW w:w="4428" w:type="dxa"/>
          </w:tcPr>
          <w:p w:rsidR="00C7231D" w:rsidRDefault="00A607E5" w:rsidP="00C7231D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Заведующий отделом по земельно-имущественным отношениям, </w:t>
            </w:r>
            <w:r>
              <w:rPr>
                <w:szCs w:val="28"/>
              </w:rPr>
              <w:br/>
              <w:t xml:space="preserve">архитектуре и градостроительству </w:t>
            </w:r>
            <w:r w:rsidRPr="00734244">
              <w:rPr>
                <w:szCs w:val="28"/>
              </w:rPr>
              <w:t>администрации Даровско</w:t>
            </w:r>
            <w:r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2802" w:type="dxa"/>
          </w:tcPr>
          <w:p w:rsidR="00A607E5" w:rsidRPr="00734244" w:rsidRDefault="00A607E5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2126" w:type="dxa"/>
          </w:tcPr>
          <w:p w:rsidR="00A607E5" w:rsidRDefault="00A607E5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7231D" w:rsidRDefault="00C7231D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7231D" w:rsidRDefault="00C7231D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7231D" w:rsidRPr="00734244" w:rsidRDefault="00C7231D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9001C7" w:rsidRPr="00734244" w:rsidTr="00C7231D">
        <w:tc>
          <w:tcPr>
            <w:tcW w:w="4428" w:type="dxa"/>
          </w:tcPr>
          <w:p w:rsidR="00C7231D" w:rsidRDefault="00C7231D" w:rsidP="00C7231D">
            <w:pPr>
              <w:widowControl w:val="0"/>
              <w:ind w:left="-108"/>
              <w:rPr>
                <w:szCs w:val="28"/>
              </w:rPr>
            </w:pPr>
          </w:p>
          <w:p w:rsidR="001054E4" w:rsidRDefault="001054E4" w:rsidP="00C7231D">
            <w:pPr>
              <w:widowControl w:val="0"/>
              <w:ind w:left="-108"/>
              <w:rPr>
                <w:szCs w:val="28"/>
              </w:rPr>
            </w:pPr>
          </w:p>
          <w:p w:rsidR="009001C7" w:rsidRPr="00734244" w:rsidRDefault="00C7231D" w:rsidP="00C7231D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A607E5">
              <w:rPr>
                <w:szCs w:val="28"/>
              </w:rPr>
              <w:t xml:space="preserve"> сектором </w:t>
            </w:r>
            <w:r w:rsidR="00A607E5">
              <w:rPr>
                <w:szCs w:val="28"/>
              </w:rPr>
              <w:br/>
            </w:r>
            <w:r w:rsidR="00A607E5">
              <w:rPr>
                <w:szCs w:val="28"/>
              </w:rPr>
              <w:lastRenderedPageBreak/>
              <w:t xml:space="preserve">по </w:t>
            </w:r>
            <w:r w:rsidR="009001C7" w:rsidRPr="00734244">
              <w:rPr>
                <w:szCs w:val="28"/>
              </w:rPr>
              <w:t>организационно</w:t>
            </w:r>
            <w:r w:rsidR="00A607E5">
              <w:rPr>
                <w:szCs w:val="28"/>
              </w:rPr>
              <w:t xml:space="preserve">й работе, юрисконсульт управления делами </w:t>
            </w:r>
            <w:r w:rsidR="009001C7" w:rsidRPr="00734244">
              <w:rPr>
                <w:szCs w:val="28"/>
              </w:rPr>
              <w:t xml:space="preserve">     администрации Даровско</w:t>
            </w:r>
            <w:r w:rsidR="00A607E5">
              <w:rPr>
                <w:szCs w:val="28"/>
              </w:rPr>
              <w:t xml:space="preserve">го </w:t>
            </w:r>
            <w:r w:rsidR="009001C7" w:rsidRPr="00734244">
              <w:rPr>
                <w:szCs w:val="28"/>
              </w:rPr>
              <w:t xml:space="preserve"> район</w:t>
            </w:r>
            <w:r w:rsidR="00A607E5">
              <w:rPr>
                <w:szCs w:val="28"/>
              </w:rPr>
              <w:t>а</w:t>
            </w:r>
          </w:p>
        </w:tc>
        <w:tc>
          <w:tcPr>
            <w:tcW w:w="2802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2126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607E5" w:rsidRDefault="00A607E5" w:rsidP="00ED0C47">
            <w:pPr>
              <w:widowControl w:val="0"/>
              <w:tabs>
                <w:tab w:val="left" w:pos="7230"/>
              </w:tabs>
              <w:ind w:right="-108"/>
              <w:rPr>
                <w:szCs w:val="28"/>
              </w:rPr>
            </w:pPr>
          </w:p>
          <w:p w:rsidR="00C7231D" w:rsidRDefault="00C7231D" w:rsidP="00C7231D">
            <w:pPr>
              <w:widowControl w:val="0"/>
              <w:tabs>
                <w:tab w:val="left" w:pos="7230"/>
              </w:tabs>
              <w:ind w:left="-142" w:right="-108"/>
              <w:rPr>
                <w:szCs w:val="28"/>
              </w:rPr>
            </w:pPr>
          </w:p>
          <w:p w:rsidR="001054E4" w:rsidRDefault="001054E4" w:rsidP="00C7231D">
            <w:pPr>
              <w:widowControl w:val="0"/>
              <w:tabs>
                <w:tab w:val="left" w:pos="7230"/>
              </w:tabs>
              <w:ind w:left="-142" w:right="-108"/>
              <w:rPr>
                <w:szCs w:val="28"/>
              </w:rPr>
            </w:pPr>
          </w:p>
          <w:p w:rsidR="009001C7" w:rsidRPr="00734244" w:rsidRDefault="009001C7" w:rsidP="00C7231D">
            <w:pPr>
              <w:widowControl w:val="0"/>
              <w:tabs>
                <w:tab w:val="left" w:pos="7230"/>
              </w:tabs>
              <w:ind w:left="-142" w:right="-108"/>
              <w:rPr>
                <w:szCs w:val="28"/>
              </w:rPr>
            </w:pPr>
            <w:r w:rsidRPr="00734244">
              <w:rPr>
                <w:szCs w:val="28"/>
              </w:rPr>
              <w:t>Н.С. Карманова</w:t>
            </w:r>
          </w:p>
        </w:tc>
      </w:tr>
      <w:tr w:rsidR="009001C7" w:rsidRPr="00734244" w:rsidTr="00C7231D">
        <w:tc>
          <w:tcPr>
            <w:tcW w:w="9356" w:type="dxa"/>
            <w:gridSpan w:val="3"/>
          </w:tcPr>
          <w:p w:rsidR="009001C7" w:rsidRPr="00734244" w:rsidRDefault="009001C7" w:rsidP="00C7231D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 w:rsidRPr="00734244">
              <w:rPr>
                <w:szCs w:val="28"/>
              </w:rPr>
              <w:lastRenderedPageBreak/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 w:rsidRPr="00734244">
              <w:rPr>
                <w:szCs w:val="28"/>
              </w:rPr>
              <w:t>и</w:t>
            </w:r>
            <w:r w:rsidRPr="00734244">
              <w:rPr>
                <w:szCs w:val="28"/>
              </w:rPr>
              <w:t>страции Даровского района, финансовое управление администрации Даро</w:t>
            </w:r>
            <w:r w:rsidRPr="00734244">
              <w:rPr>
                <w:szCs w:val="28"/>
              </w:rPr>
              <w:t>в</w:t>
            </w:r>
            <w:r w:rsidRPr="00734244">
              <w:rPr>
                <w:szCs w:val="28"/>
              </w:rPr>
              <w:t>ского района, администрация Даровского района.</w:t>
            </w:r>
          </w:p>
        </w:tc>
      </w:tr>
      <w:tr w:rsidR="009001C7" w:rsidRPr="00734244" w:rsidTr="00C7231D">
        <w:tc>
          <w:tcPr>
            <w:tcW w:w="9356" w:type="dxa"/>
            <w:gridSpan w:val="3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 w:rsidRPr="00734244">
              <w:rPr>
                <w:szCs w:val="28"/>
              </w:rPr>
              <w:t xml:space="preserve">Подлежит опубликованию </w:t>
            </w:r>
            <w:r w:rsidR="00A607E5" w:rsidRPr="007F253B">
              <w:rPr>
                <w:szCs w:val="28"/>
              </w:rPr>
              <w:t xml:space="preserve">на официальном информационном сайте органов местного самоуправления Даровского района Кировской </w:t>
            </w:r>
            <w:r w:rsidR="00A607E5" w:rsidRPr="00E77F40">
              <w:rPr>
                <w:szCs w:val="28"/>
              </w:rPr>
              <w:t>области (</w:t>
            </w:r>
            <w:hyperlink r:id="rId8" w:history="1">
              <w:r w:rsidR="00A607E5" w:rsidRPr="00E77F40">
                <w:rPr>
                  <w:rStyle w:val="ab"/>
                  <w:szCs w:val="28"/>
                </w:rPr>
                <w:t>https://admdaro.gosuslugi.ru</w:t>
              </w:r>
            </w:hyperlink>
            <w:r w:rsidR="00A607E5" w:rsidRPr="00E77F40">
              <w:rPr>
                <w:szCs w:val="28"/>
              </w:rPr>
              <w:t>).</w:t>
            </w:r>
          </w:p>
        </w:tc>
      </w:tr>
    </w:tbl>
    <w:p w:rsidR="009001C7" w:rsidRPr="00734244" w:rsidRDefault="009001C7" w:rsidP="009001C7">
      <w:pPr>
        <w:widowControl w:val="0"/>
        <w:tabs>
          <w:tab w:val="left" w:pos="720"/>
        </w:tabs>
        <w:spacing w:line="360" w:lineRule="auto"/>
        <w:ind w:firstLine="720"/>
        <w:jc w:val="both"/>
        <w:rPr>
          <w:szCs w:val="28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C7231D" w:rsidRDefault="00C7231D" w:rsidP="00A607E5">
      <w:pPr>
        <w:widowControl w:val="0"/>
        <w:ind w:left="-142"/>
        <w:rPr>
          <w:sz w:val="24"/>
          <w:szCs w:val="24"/>
        </w:rPr>
      </w:pPr>
    </w:p>
    <w:p w:rsidR="00C7231D" w:rsidRDefault="00C7231D" w:rsidP="00A607E5">
      <w:pPr>
        <w:widowControl w:val="0"/>
        <w:ind w:left="-142"/>
        <w:rPr>
          <w:sz w:val="24"/>
          <w:szCs w:val="24"/>
        </w:rPr>
      </w:pPr>
    </w:p>
    <w:p w:rsidR="00C7231D" w:rsidRDefault="00C7231D" w:rsidP="00A607E5">
      <w:pPr>
        <w:widowControl w:val="0"/>
        <w:ind w:left="-142"/>
        <w:rPr>
          <w:sz w:val="24"/>
          <w:szCs w:val="24"/>
        </w:rPr>
      </w:pPr>
    </w:p>
    <w:p w:rsidR="00C7231D" w:rsidRDefault="00C7231D" w:rsidP="00A607E5">
      <w:pPr>
        <w:widowControl w:val="0"/>
        <w:ind w:left="-142"/>
        <w:rPr>
          <w:sz w:val="24"/>
          <w:szCs w:val="24"/>
        </w:rPr>
      </w:pPr>
    </w:p>
    <w:p w:rsidR="00C7231D" w:rsidRDefault="00C7231D" w:rsidP="00A607E5">
      <w:pPr>
        <w:widowControl w:val="0"/>
        <w:ind w:left="-142"/>
        <w:rPr>
          <w:sz w:val="24"/>
          <w:szCs w:val="24"/>
        </w:rPr>
      </w:pPr>
    </w:p>
    <w:p w:rsidR="00C7231D" w:rsidRDefault="00C7231D" w:rsidP="00A607E5">
      <w:pPr>
        <w:widowControl w:val="0"/>
        <w:ind w:left="-142"/>
        <w:rPr>
          <w:sz w:val="24"/>
          <w:szCs w:val="24"/>
        </w:rPr>
      </w:pPr>
    </w:p>
    <w:p w:rsidR="00C7231D" w:rsidRDefault="00C7231D" w:rsidP="00A607E5">
      <w:pPr>
        <w:widowControl w:val="0"/>
        <w:ind w:left="-142"/>
        <w:rPr>
          <w:sz w:val="24"/>
          <w:szCs w:val="24"/>
        </w:rPr>
      </w:pPr>
    </w:p>
    <w:p w:rsidR="00C7231D" w:rsidRDefault="00C7231D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A607E5" w:rsidRDefault="00A607E5" w:rsidP="00A607E5">
      <w:pPr>
        <w:widowControl w:val="0"/>
        <w:ind w:left="-142"/>
        <w:rPr>
          <w:sz w:val="24"/>
          <w:szCs w:val="24"/>
        </w:rPr>
      </w:pPr>
    </w:p>
    <w:p w:rsidR="009001C7" w:rsidRDefault="00A607E5" w:rsidP="00C7231D">
      <w:pPr>
        <w:widowControl w:val="0"/>
        <w:rPr>
          <w:sz w:val="24"/>
          <w:szCs w:val="24"/>
        </w:rPr>
      </w:pPr>
      <w:r>
        <w:rPr>
          <w:sz w:val="24"/>
          <w:szCs w:val="24"/>
        </w:rPr>
        <w:t>Сорокина Ирина Николаевна</w:t>
      </w:r>
    </w:p>
    <w:p w:rsidR="00A607E5" w:rsidRPr="002B6C49" w:rsidRDefault="00A607E5" w:rsidP="00C7231D">
      <w:pPr>
        <w:widowControl w:val="0"/>
        <w:rPr>
          <w:sz w:val="24"/>
          <w:szCs w:val="24"/>
        </w:rPr>
      </w:pPr>
      <w:r>
        <w:rPr>
          <w:sz w:val="24"/>
          <w:szCs w:val="24"/>
        </w:rPr>
        <w:t>(83336) 2-29-01</w:t>
      </w:r>
    </w:p>
    <w:sectPr w:rsidR="00A607E5" w:rsidRPr="002B6C49" w:rsidSect="00D668C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680" w:bottom="1134" w:left="1814" w:header="567" w:footer="4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0ED" w:rsidRDefault="004300ED">
      <w:r>
        <w:separator/>
      </w:r>
    </w:p>
  </w:endnote>
  <w:endnote w:type="continuationSeparator" w:id="0">
    <w:p w:rsidR="004300ED" w:rsidRDefault="00430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Pr="0050388D" w:rsidRDefault="00C7231D" w:rsidP="0050388D">
    <w:pPr>
      <w:pStyle w:val="a4"/>
      <w:rPr>
        <w:sz w:val="16"/>
        <w:szCs w:val="16"/>
      </w:rPr>
    </w:pPr>
    <w:r>
      <w:rPr>
        <w:sz w:val="16"/>
        <w:szCs w:val="16"/>
      </w:rPr>
      <w:t xml:space="preserve">28.02.2025 09:25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D:\ДУМА\2025 год\28.02.2025\Redum2025-2.docx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Pr="004A57CD" w:rsidRDefault="00C7231D" w:rsidP="004A57CD">
    <w:pPr>
      <w:pStyle w:val="a4"/>
      <w:rPr>
        <w:sz w:val="16"/>
        <w:szCs w:val="16"/>
      </w:rPr>
    </w:pPr>
    <w:r>
      <w:rPr>
        <w:sz w:val="16"/>
        <w:szCs w:val="16"/>
      </w:rPr>
      <w:t xml:space="preserve">28.02.2025 09:25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D:\ДУМА\2025 год\28.02.2025\Redum2025-2.docx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0ED" w:rsidRDefault="004300ED">
      <w:r>
        <w:separator/>
      </w:r>
    </w:p>
  </w:footnote>
  <w:footnote w:type="continuationSeparator" w:id="0">
    <w:p w:rsidR="004300ED" w:rsidRDefault="00430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3F7EB7" w:rsidP="00245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769F">
      <w:rPr>
        <w:rStyle w:val="a5"/>
        <w:noProof/>
      </w:rPr>
      <w:t>2</w:t>
    </w:r>
    <w:r>
      <w:rPr>
        <w:rStyle w:val="a5"/>
      </w:rPr>
      <w:fldChar w:fldCharType="end"/>
    </w:r>
  </w:p>
  <w:p w:rsidR="006E769F" w:rsidRDefault="006E76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3F7EB7" w:rsidP="002458A0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6E76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0D0E">
      <w:rPr>
        <w:rStyle w:val="a5"/>
        <w:noProof/>
      </w:rPr>
      <w:t>2</w:t>
    </w:r>
    <w:r>
      <w:rPr>
        <w:rStyle w:val="a5"/>
      </w:rPr>
      <w:fldChar w:fldCharType="end"/>
    </w:r>
  </w:p>
  <w:p w:rsidR="006E769F" w:rsidRDefault="007D6115" w:rsidP="002458A0">
    <w:pPr>
      <w:pStyle w:val="a3"/>
      <w:tabs>
        <w:tab w:val="center" w:pos="4677"/>
        <w:tab w:val="right" w:pos="9355"/>
      </w:tabs>
      <w:jc w:val="center"/>
    </w:pPr>
    <w:r>
      <w:t xml:space="preserve"> ..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A53B27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F5"/>
    <w:rsid w:val="00004E21"/>
    <w:rsid w:val="00022342"/>
    <w:rsid w:val="0007553B"/>
    <w:rsid w:val="0008017F"/>
    <w:rsid w:val="00086D29"/>
    <w:rsid w:val="000A0B72"/>
    <w:rsid w:val="000A72EB"/>
    <w:rsid w:val="000B1DC3"/>
    <w:rsid w:val="000B263D"/>
    <w:rsid w:val="000D113B"/>
    <w:rsid w:val="0010501C"/>
    <w:rsid w:val="001054E4"/>
    <w:rsid w:val="001244AC"/>
    <w:rsid w:val="001303F3"/>
    <w:rsid w:val="0016437A"/>
    <w:rsid w:val="00183D80"/>
    <w:rsid w:val="00191970"/>
    <w:rsid w:val="001B3493"/>
    <w:rsid w:val="001B5F0D"/>
    <w:rsid w:val="001B65DD"/>
    <w:rsid w:val="001B797F"/>
    <w:rsid w:val="001D0414"/>
    <w:rsid w:val="001D2E0D"/>
    <w:rsid w:val="0020498B"/>
    <w:rsid w:val="00237A3E"/>
    <w:rsid w:val="00241CE8"/>
    <w:rsid w:val="0024545C"/>
    <w:rsid w:val="002458A0"/>
    <w:rsid w:val="00262929"/>
    <w:rsid w:val="00271678"/>
    <w:rsid w:val="00272244"/>
    <w:rsid w:val="002A0EB4"/>
    <w:rsid w:val="002A5349"/>
    <w:rsid w:val="002B4D69"/>
    <w:rsid w:val="002B6B54"/>
    <w:rsid w:val="002B6C49"/>
    <w:rsid w:val="002E405B"/>
    <w:rsid w:val="002F0FC4"/>
    <w:rsid w:val="002F1AB1"/>
    <w:rsid w:val="00311427"/>
    <w:rsid w:val="00312F5C"/>
    <w:rsid w:val="00313276"/>
    <w:rsid w:val="00321A01"/>
    <w:rsid w:val="003236AC"/>
    <w:rsid w:val="00333E7D"/>
    <w:rsid w:val="00334E76"/>
    <w:rsid w:val="00342974"/>
    <w:rsid w:val="003556F0"/>
    <w:rsid w:val="00357E1B"/>
    <w:rsid w:val="003621CE"/>
    <w:rsid w:val="00362A7B"/>
    <w:rsid w:val="003641A9"/>
    <w:rsid w:val="00364F68"/>
    <w:rsid w:val="00381C3E"/>
    <w:rsid w:val="00385A67"/>
    <w:rsid w:val="00396738"/>
    <w:rsid w:val="003A5E0F"/>
    <w:rsid w:val="003A65C3"/>
    <w:rsid w:val="003D766E"/>
    <w:rsid w:val="003D79D4"/>
    <w:rsid w:val="003E36C4"/>
    <w:rsid w:val="003E38EE"/>
    <w:rsid w:val="003F7EB7"/>
    <w:rsid w:val="00414139"/>
    <w:rsid w:val="004300ED"/>
    <w:rsid w:val="00431091"/>
    <w:rsid w:val="00453BEB"/>
    <w:rsid w:val="004619BA"/>
    <w:rsid w:val="0047458C"/>
    <w:rsid w:val="00476EFC"/>
    <w:rsid w:val="00485736"/>
    <w:rsid w:val="0048708D"/>
    <w:rsid w:val="004A38A5"/>
    <w:rsid w:val="004A53D0"/>
    <w:rsid w:val="004A57CD"/>
    <w:rsid w:val="004C0256"/>
    <w:rsid w:val="004D14B9"/>
    <w:rsid w:val="004F0791"/>
    <w:rsid w:val="004F52DC"/>
    <w:rsid w:val="0050388D"/>
    <w:rsid w:val="00531E4C"/>
    <w:rsid w:val="0053278C"/>
    <w:rsid w:val="00561E55"/>
    <w:rsid w:val="00562965"/>
    <w:rsid w:val="00565522"/>
    <w:rsid w:val="005766B6"/>
    <w:rsid w:val="00580887"/>
    <w:rsid w:val="00591B08"/>
    <w:rsid w:val="005B0681"/>
    <w:rsid w:val="005C0FA2"/>
    <w:rsid w:val="005D7186"/>
    <w:rsid w:val="005E059C"/>
    <w:rsid w:val="005E2DE0"/>
    <w:rsid w:val="005E3A0C"/>
    <w:rsid w:val="005E53C1"/>
    <w:rsid w:val="006053FA"/>
    <w:rsid w:val="00611384"/>
    <w:rsid w:val="00623D92"/>
    <w:rsid w:val="00624E7A"/>
    <w:rsid w:val="006502CF"/>
    <w:rsid w:val="0065381D"/>
    <w:rsid w:val="00657A48"/>
    <w:rsid w:val="00664010"/>
    <w:rsid w:val="00672119"/>
    <w:rsid w:val="00682A4E"/>
    <w:rsid w:val="00684DBC"/>
    <w:rsid w:val="006A344E"/>
    <w:rsid w:val="006A5628"/>
    <w:rsid w:val="006C64DA"/>
    <w:rsid w:val="006D0B4A"/>
    <w:rsid w:val="006D2F37"/>
    <w:rsid w:val="006D665F"/>
    <w:rsid w:val="006D78B3"/>
    <w:rsid w:val="006E353B"/>
    <w:rsid w:val="006E3B75"/>
    <w:rsid w:val="006E769F"/>
    <w:rsid w:val="006F351B"/>
    <w:rsid w:val="006F5853"/>
    <w:rsid w:val="00700F50"/>
    <w:rsid w:val="00702BF7"/>
    <w:rsid w:val="00706B1A"/>
    <w:rsid w:val="007149C1"/>
    <w:rsid w:val="007215A1"/>
    <w:rsid w:val="00723E31"/>
    <w:rsid w:val="00741941"/>
    <w:rsid w:val="007447AE"/>
    <w:rsid w:val="00755A97"/>
    <w:rsid w:val="0076531E"/>
    <w:rsid w:val="007A1FE3"/>
    <w:rsid w:val="007A232F"/>
    <w:rsid w:val="007B278D"/>
    <w:rsid w:val="007C28A9"/>
    <w:rsid w:val="007C590F"/>
    <w:rsid w:val="007D00C7"/>
    <w:rsid w:val="007D6115"/>
    <w:rsid w:val="007E0D43"/>
    <w:rsid w:val="007E2E4B"/>
    <w:rsid w:val="00804D13"/>
    <w:rsid w:val="008055DC"/>
    <w:rsid w:val="00806FB5"/>
    <w:rsid w:val="00814F4E"/>
    <w:rsid w:val="00834AE8"/>
    <w:rsid w:val="00857DAE"/>
    <w:rsid w:val="008611C1"/>
    <w:rsid w:val="008615B7"/>
    <w:rsid w:val="00876675"/>
    <w:rsid w:val="00876758"/>
    <w:rsid w:val="00880689"/>
    <w:rsid w:val="00880755"/>
    <w:rsid w:val="008A0D0E"/>
    <w:rsid w:val="008C5FEE"/>
    <w:rsid w:val="009001C7"/>
    <w:rsid w:val="0090086B"/>
    <w:rsid w:val="00944C97"/>
    <w:rsid w:val="009517F5"/>
    <w:rsid w:val="0096434C"/>
    <w:rsid w:val="00982406"/>
    <w:rsid w:val="00987DFC"/>
    <w:rsid w:val="00995A8D"/>
    <w:rsid w:val="009A02F1"/>
    <w:rsid w:val="009A463D"/>
    <w:rsid w:val="009A4841"/>
    <w:rsid w:val="009A767D"/>
    <w:rsid w:val="009B029C"/>
    <w:rsid w:val="009B26D2"/>
    <w:rsid w:val="009D4E4D"/>
    <w:rsid w:val="009E265F"/>
    <w:rsid w:val="009E75EC"/>
    <w:rsid w:val="00A17530"/>
    <w:rsid w:val="00A1785B"/>
    <w:rsid w:val="00A3506A"/>
    <w:rsid w:val="00A400CD"/>
    <w:rsid w:val="00A4030E"/>
    <w:rsid w:val="00A4042E"/>
    <w:rsid w:val="00A40F44"/>
    <w:rsid w:val="00A53B27"/>
    <w:rsid w:val="00A607E5"/>
    <w:rsid w:val="00A71199"/>
    <w:rsid w:val="00A7373A"/>
    <w:rsid w:val="00A96933"/>
    <w:rsid w:val="00AA069F"/>
    <w:rsid w:val="00AA7F12"/>
    <w:rsid w:val="00AB67F1"/>
    <w:rsid w:val="00AC07F3"/>
    <w:rsid w:val="00AC4575"/>
    <w:rsid w:val="00AF04B7"/>
    <w:rsid w:val="00B02552"/>
    <w:rsid w:val="00B04BB5"/>
    <w:rsid w:val="00B322C0"/>
    <w:rsid w:val="00B35320"/>
    <w:rsid w:val="00B63DCE"/>
    <w:rsid w:val="00B662A3"/>
    <w:rsid w:val="00B70AD2"/>
    <w:rsid w:val="00B71D2E"/>
    <w:rsid w:val="00B74B27"/>
    <w:rsid w:val="00B82C8F"/>
    <w:rsid w:val="00B91DA2"/>
    <w:rsid w:val="00B92FAB"/>
    <w:rsid w:val="00BA0B8B"/>
    <w:rsid w:val="00BA1954"/>
    <w:rsid w:val="00BA4D43"/>
    <w:rsid w:val="00BA5151"/>
    <w:rsid w:val="00BB6341"/>
    <w:rsid w:val="00BC6CC7"/>
    <w:rsid w:val="00BF0B32"/>
    <w:rsid w:val="00BF3D9A"/>
    <w:rsid w:val="00C34219"/>
    <w:rsid w:val="00C4453F"/>
    <w:rsid w:val="00C54741"/>
    <w:rsid w:val="00C7231D"/>
    <w:rsid w:val="00C72BF1"/>
    <w:rsid w:val="00C751CB"/>
    <w:rsid w:val="00C76A7D"/>
    <w:rsid w:val="00C90FC5"/>
    <w:rsid w:val="00C940A1"/>
    <w:rsid w:val="00C95016"/>
    <w:rsid w:val="00C9559D"/>
    <w:rsid w:val="00CB1650"/>
    <w:rsid w:val="00CB2B02"/>
    <w:rsid w:val="00CD196A"/>
    <w:rsid w:val="00CE1DA9"/>
    <w:rsid w:val="00CE257C"/>
    <w:rsid w:val="00CE5ADB"/>
    <w:rsid w:val="00CF0C58"/>
    <w:rsid w:val="00CF1953"/>
    <w:rsid w:val="00D068DE"/>
    <w:rsid w:val="00D10FB8"/>
    <w:rsid w:val="00D20A20"/>
    <w:rsid w:val="00D25CB8"/>
    <w:rsid w:val="00D50484"/>
    <w:rsid w:val="00D51EFD"/>
    <w:rsid w:val="00D52FA2"/>
    <w:rsid w:val="00D56562"/>
    <w:rsid w:val="00D63513"/>
    <w:rsid w:val="00D668C2"/>
    <w:rsid w:val="00D73067"/>
    <w:rsid w:val="00D7550F"/>
    <w:rsid w:val="00D90B8D"/>
    <w:rsid w:val="00D951AB"/>
    <w:rsid w:val="00DA5A3D"/>
    <w:rsid w:val="00DE651D"/>
    <w:rsid w:val="00DE6702"/>
    <w:rsid w:val="00DE79E8"/>
    <w:rsid w:val="00E11ACC"/>
    <w:rsid w:val="00E54466"/>
    <w:rsid w:val="00E639D4"/>
    <w:rsid w:val="00E85D96"/>
    <w:rsid w:val="00EA3F20"/>
    <w:rsid w:val="00EA6F56"/>
    <w:rsid w:val="00EB54E6"/>
    <w:rsid w:val="00EC7E48"/>
    <w:rsid w:val="00ED0C47"/>
    <w:rsid w:val="00EE1035"/>
    <w:rsid w:val="00EE3CD4"/>
    <w:rsid w:val="00EF384B"/>
    <w:rsid w:val="00F001E7"/>
    <w:rsid w:val="00F0519A"/>
    <w:rsid w:val="00F06119"/>
    <w:rsid w:val="00F22143"/>
    <w:rsid w:val="00F4477B"/>
    <w:rsid w:val="00F71EEA"/>
    <w:rsid w:val="00F84B41"/>
    <w:rsid w:val="00F85FA3"/>
    <w:rsid w:val="00F9565B"/>
    <w:rsid w:val="00F975C5"/>
    <w:rsid w:val="00F97704"/>
    <w:rsid w:val="00FB3109"/>
    <w:rsid w:val="00FC3937"/>
    <w:rsid w:val="00FC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DE79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9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a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b">
    <w:name w:val="Hyperlink"/>
    <w:uiPriority w:val="99"/>
    <w:unhideWhenUsed/>
    <w:rsid w:val="002B6C49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DE79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DE79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9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a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b">
    <w:name w:val="Hyperlink"/>
    <w:uiPriority w:val="99"/>
    <w:unhideWhenUsed/>
    <w:rsid w:val="002B6C49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DE79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E56E8-4EE4-49DF-8167-C41FC85F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3260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7</cp:revision>
  <cp:lastPrinted>2020-08-27T08:52:00Z</cp:lastPrinted>
  <dcterms:created xsi:type="dcterms:W3CDTF">2025-02-21T04:43:00Z</dcterms:created>
  <dcterms:modified xsi:type="dcterms:W3CDTF">2025-02-21T06:43:00Z</dcterms:modified>
</cp:coreProperties>
</file>