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BA" w:rsidRDefault="00FC29BA" w:rsidP="006878E1">
      <w:pPr>
        <w:widowControl w:val="0"/>
        <w:ind w:left="5387"/>
        <w:rPr>
          <w:szCs w:val="28"/>
        </w:rPr>
      </w:pPr>
      <w:r>
        <w:rPr>
          <w:szCs w:val="28"/>
        </w:rPr>
        <w:t>Приложение</w:t>
      </w:r>
    </w:p>
    <w:p w:rsidR="00EE1E5D" w:rsidRDefault="00EE1E5D" w:rsidP="006878E1">
      <w:pPr>
        <w:widowControl w:val="0"/>
        <w:ind w:left="5387"/>
        <w:rPr>
          <w:szCs w:val="28"/>
        </w:rPr>
      </w:pPr>
    </w:p>
    <w:p w:rsidR="00FC29BA" w:rsidRPr="00BC2661" w:rsidRDefault="00FC29BA" w:rsidP="006878E1">
      <w:pPr>
        <w:widowControl w:val="0"/>
        <w:ind w:left="5387"/>
        <w:rPr>
          <w:szCs w:val="28"/>
        </w:rPr>
      </w:pPr>
      <w:r w:rsidRPr="00BC2661">
        <w:rPr>
          <w:szCs w:val="28"/>
        </w:rPr>
        <w:t>УТВЕРЖДЕН</w:t>
      </w:r>
    </w:p>
    <w:p w:rsidR="00FC29BA" w:rsidRPr="00BC2661" w:rsidRDefault="00FC29BA" w:rsidP="006878E1">
      <w:pPr>
        <w:widowControl w:val="0"/>
        <w:ind w:left="5387"/>
        <w:rPr>
          <w:szCs w:val="28"/>
        </w:rPr>
      </w:pPr>
    </w:p>
    <w:p w:rsidR="00FC29BA" w:rsidRPr="00BC2661" w:rsidRDefault="00FC29BA" w:rsidP="006878E1">
      <w:pPr>
        <w:widowControl w:val="0"/>
        <w:ind w:left="5387"/>
        <w:rPr>
          <w:szCs w:val="28"/>
        </w:rPr>
      </w:pPr>
      <w:r w:rsidRPr="00BC2661">
        <w:rPr>
          <w:szCs w:val="28"/>
        </w:rPr>
        <w:t xml:space="preserve">решением Даровской </w:t>
      </w:r>
    </w:p>
    <w:p w:rsidR="00FC29BA" w:rsidRPr="00BC2661" w:rsidRDefault="00FC29BA" w:rsidP="006878E1">
      <w:pPr>
        <w:widowControl w:val="0"/>
        <w:ind w:left="5387"/>
        <w:rPr>
          <w:szCs w:val="28"/>
        </w:rPr>
      </w:pPr>
      <w:r w:rsidRPr="00BC2661">
        <w:rPr>
          <w:szCs w:val="28"/>
        </w:rPr>
        <w:t xml:space="preserve">районной Думы </w:t>
      </w:r>
    </w:p>
    <w:p w:rsidR="00FC29BA" w:rsidRPr="00BC2661" w:rsidRDefault="00FC29BA" w:rsidP="006878E1">
      <w:pPr>
        <w:widowControl w:val="0"/>
        <w:ind w:left="5387"/>
        <w:rPr>
          <w:szCs w:val="28"/>
        </w:rPr>
      </w:pPr>
      <w:r w:rsidRPr="00BC2661">
        <w:rPr>
          <w:szCs w:val="28"/>
        </w:rPr>
        <w:t>Даровского района</w:t>
      </w:r>
    </w:p>
    <w:p w:rsidR="00FC29BA" w:rsidRPr="00BC2661" w:rsidRDefault="00FC29BA" w:rsidP="006878E1">
      <w:pPr>
        <w:widowControl w:val="0"/>
        <w:ind w:left="5387"/>
        <w:rPr>
          <w:szCs w:val="28"/>
        </w:rPr>
      </w:pPr>
      <w:r w:rsidRPr="00BC2661">
        <w:rPr>
          <w:szCs w:val="28"/>
        </w:rPr>
        <w:t xml:space="preserve">Кировской области                                                                                                                                                                                                   </w:t>
      </w:r>
    </w:p>
    <w:p w:rsidR="00EF4B27" w:rsidRPr="002760ED" w:rsidRDefault="00FC29BA" w:rsidP="006878E1">
      <w:pPr>
        <w:ind w:left="5387"/>
        <w:jc w:val="both"/>
        <w:rPr>
          <w:szCs w:val="28"/>
        </w:rPr>
      </w:pPr>
      <w:r w:rsidRPr="00BC2661">
        <w:rPr>
          <w:szCs w:val="28"/>
        </w:rPr>
        <w:t xml:space="preserve">от </w:t>
      </w:r>
      <w:r>
        <w:rPr>
          <w:szCs w:val="28"/>
        </w:rPr>
        <w:t>___________</w:t>
      </w:r>
      <w:r w:rsidRPr="00BC2661">
        <w:rPr>
          <w:szCs w:val="28"/>
        </w:rPr>
        <w:t xml:space="preserve"> № </w:t>
      </w:r>
      <w:r>
        <w:rPr>
          <w:szCs w:val="28"/>
        </w:rPr>
        <w:t>_________</w:t>
      </w:r>
    </w:p>
    <w:p w:rsidR="00FC29BA" w:rsidRPr="00BC2661" w:rsidRDefault="00CD7A14" w:rsidP="006878E1">
      <w:pPr>
        <w:widowControl w:val="0"/>
        <w:spacing w:before="720"/>
        <w:jc w:val="center"/>
        <w:rPr>
          <w:b/>
          <w:szCs w:val="28"/>
        </w:rPr>
      </w:pPr>
      <w:r>
        <w:rPr>
          <w:b/>
          <w:szCs w:val="28"/>
        </w:rPr>
        <w:t>ПОРЯДОК</w:t>
      </w:r>
    </w:p>
    <w:p w:rsidR="00CC4F32" w:rsidRPr="00CD7A14" w:rsidRDefault="00CD7A14" w:rsidP="00FC29BA">
      <w:pPr>
        <w:jc w:val="center"/>
        <w:rPr>
          <w:b/>
          <w:szCs w:val="28"/>
        </w:rPr>
      </w:pPr>
      <w:r w:rsidRPr="00CD7A14">
        <w:rPr>
          <w:b/>
          <w:szCs w:val="28"/>
        </w:rPr>
        <w:t xml:space="preserve">определения цены земельных участков, находящихся в муниципальной собственности муниципального образования Даровской муниципальный район Кировской области, </w:t>
      </w:r>
      <w:r>
        <w:rPr>
          <w:b/>
          <w:szCs w:val="28"/>
        </w:rPr>
        <w:t xml:space="preserve">при заключении договора </w:t>
      </w:r>
      <w:r w:rsidRPr="00CD7A14">
        <w:rPr>
          <w:b/>
          <w:szCs w:val="28"/>
        </w:rPr>
        <w:t>купли</w:t>
      </w:r>
      <w:r w:rsidRPr="00CD7A14">
        <w:rPr>
          <w:szCs w:val="28"/>
        </w:rPr>
        <w:t xml:space="preserve"> -</w:t>
      </w:r>
      <w:r>
        <w:rPr>
          <w:b/>
          <w:szCs w:val="28"/>
        </w:rPr>
        <w:t xml:space="preserve"> </w:t>
      </w:r>
      <w:r w:rsidRPr="00CD7A14">
        <w:rPr>
          <w:b/>
          <w:szCs w:val="28"/>
        </w:rPr>
        <w:t>продажи земельного участка без проведения торгов</w:t>
      </w:r>
    </w:p>
    <w:p w:rsidR="005F0A23" w:rsidRDefault="00CC4F32" w:rsidP="006878E1">
      <w:pPr>
        <w:spacing w:before="480"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1. </w:t>
      </w:r>
      <w:r w:rsidR="00CD7A14">
        <w:rPr>
          <w:szCs w:val="28"/>
        </w:rPr>
        <w:t>Настоящий порядок определения цены земельных участков, нах</w:t>
      </w:r>
      <w:r w:rsidR="00CD7A14">
        <w:rPr>
          <w:szCs w:val="28"/>
        </w:rPr>
        <w:t>о</w:t>
      </w:r>
      <w:r w:rsidR="00CD7A14">
        <w:rPr>
          <w:szCs w:val="28"/>
        </w:rPr>
        <w:t xml:space="preserve">дящихся в собственности </w:t>
      </w:r>
      <w:r w:rsidR="00CD7A14" w:rsidRPr="00862466">
        <w:rPr>
          <w:szCs w:val="28"/>
        </w:rPr>
        <w:t>муниципального образования Даровской муниц</w:t>
      </w:r>
      <w:r w:rsidR="00CD7A14" w:rsidRPr="00862466">
        <w:rPr>
          <w:szCs w:val="28"/>
        </w:rPr>
        <w:t>и</w:t>
      </w:r>
      <w:r w:rsidR="00CD7A14" w:rsidRPr="00862466">
        <w:rPr>
          <w:szCs w:val="28"/>
        </w:rPr>
        <w:t>пальный район Кировской области</w:t>
      </w:r>
      <w:r w:rsidR="00CD7A14">
        <w:rPr>
          <w:szCs w:val="28"/>
        </w:rPr>
        <w:t xml:space="preserve"> (далее – Порядок), устанавливает порядок определения цены земельных участков при заключении договора купли</w:t>
      </w:r>
      <w:r w:rsidR="006878E1">
        <w:rPr>
          <w:szCs w:val="28"/>
        </w:rPr>
        <w:t>-</w:t>
      </w:r>
      <w:r w:rsidR="00CD7A14">
        <w:rPr>
          <w:szCs w:val="28"/>
        </w:rPr>
        <w:t>продажи земельного участка без проведения торгов (далее – земельный уч</w:t>
      </w:r>
      <w:r w:rsidR="00CD7A14">
        <w:rPr>
          <w:szCs w:val="28"/>
        </w:rPr>
        <w:t>а</w:t>
      </w:r>
      <w:r w:rsidR="00CD7A14">
        <w:rPr>
          <w:szCs w:val="28"/>
        </w:rPr>
        <w:t>сток).</w:t>
      </w:r>
    </w:p>
    <w:p w:rsidR="00CC4F32" w:rsidRDefault="00CC4F32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="007F740A">
        <w:rPr>
          <w:szCs w:val="28"/>
        </w:rPr>
        <w:t>Цена земельного участка определяется в размере его кадастровой стоимости, за исключением случаев, предусмотренных законодательством Российской Федерации и пунктами 3 и 4 настоящих Правил</w:t>
      </w:r>
      <w:r>
        <w:rPr>
          <w:szCs w:val="28"/>
        </w:rPr>
        <w:t>.</w:t>
      </w:r>
    </w:p>
    <w:p w:rsidR="00CC4F32" w:rsidRDefault="00CC4F32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3.</w:t>
      </w:r>
      <w:r w:rsidR="009863FE">
        <w:rPr>
          <w:szCs w:val="28"/>
        </w:rPr>
        <w:t xml:space="preserve"> </w:t>
      </w:r>
      <w:r w:rsidR="007F740A">
        <w:rPr>
          <w:szCs w:val="28"/>
        </w:rPr>
        <w:t>Цена земельного участка, предоставленного для ведения личного подсобного хозяйства, садоводства, индивидуального гаражного или индив</w:t>
      </w:r>
      <w:r w:rsidR="007F740A">
        <w:rPr>
          <w:szCs w:val="28"/>
        </w:rPr>
        <w:t>и</w:t>
      </w:r>
      <w:r w:rsidR="007F740A">
        <w:rPr>
          <w:szCs w:val="28"/>
        </w:rPr>
        <w:t>дуального жилищного строительства</w:t>
      </w:r>
      <w:r w:rsidR="009863FE">
        <w:rPr>
          <w:szCs w:val="28"/>
        </w:rPr>
        <w:t xml:space="preserve">, под овощную кладовку, гражданину, являющемуся собственником здания или сооружения, </w:t>
      </w:r>
      <w:proofErr w:type="gramStart"/>
      <w:r w:rsidR="009863FE">
        <w:rPr>
          <w:szCs w:val="28"/>
        </w:rPr>
        <w:t>возведенных</w:t>
      </w:r>
      <w:proofErr w:type="gramEnd"/>
      <w:r w:rsidR="009863FE">
        <w:rPr>
          <w:szCs w:val="28"/>
        </w:rPr>
        <w:t xml:space="preserve"> в соо</w:t>
      </w:r>
      <w:r w:rsidR="009863FE">
        <w:rPr>
          <w:szCs w:val="28"/>
        </w:rPr>
        <w:t>т</w:t>
      </w:r>
      <w:r w:rsidR="009863FE">
        <w:rPr>
          <w:szCs w:val="28"/>
        </w:rPr>
        <w:t>ветствии с разрешенным использованием земельного участка и расположе</w:t>
      </w:r>
      <w:r w:rsidR="009863FE">
        <w:rPr>
          <w:szCs w:val="28"/>
        </w:rPr>
        <w:t>н</w:t>
      </w:r>
      <w:r w:rsidR="009863FE">
        <w:rPr>
          <w:szCs w:val="28"/>
        </w:rPr>
        <w:t>ных на приобретаемом земельном участке, при продаже определяется в ра</w:t>
      </w:r>
      <w:r w:rsidR="009863FE">
        <w:rPr>
          <w:szCs w:val="28"/>
        </w:rPr>
        <w:t>з</w:t>
      </w:r>
      <w:r w:rsidR="009863FE">
        <w:rPr>
          <w:szCs w:val="28"/>
        </w:rPr>
        <w:t>мере:</w:t>
      </w:r>
    </w:p>
    <w:p w:rsidR="009863FE" w:rsidRDefault="009863FE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10 процентов от его кадастровой стоимости в 2024 году;</w:t>
      </w:r>
    </w:p>
    <w:p w:rsidR="009863FE" w:rsidRDefault="009863FE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20 процентов от его кадастровой стоимости в 2025 году;</w:t>
      </w:r>
    </w:p>
    <w:p w:rsidR="009863FE" w:rsidRDefault="009863FE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lastRenderedPageBreak/>
        <w:t>30 процентов от его кадастровой стоимости в 2026 году:</w:t>
      </w:r>
    </w:p>
    <w:p w:rsidR="009863FE" w:rsidRDefault="009863FE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60 процентов от его кадастровой стоимости с 01.01.2027.</w:t>
      </w:r>
    </w:p>
    <w:p w:rsidR="00CC4F32" w:rsidRDefault="00CC4F32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4.</w:t>
      </w:r>
      <w:r w:rsidR="009863FE">
        <w:rPr>
          <w:szCs w:val="28"/>
        </w:rPr>
        <w:t xml:space="preserve"> Цена земельного участка определяется в размере 60 процентов его кадастровой стоимости при продаже земельного участка, предоставленного юридическому лицу – собственнику здания или сооружения, являющихся объектами федерального и регионального значения и рассоложенных на пр</w:t>
      </w:r>
      <w:r w:rsidR="009863FE">
        <w:rPr>
          <w:szCs w:val="28"/>
        </w:rPr>
        <w:t>и</w:t>
      </w:r>
      <w:r w:rsidR="009863FE">
        <w:rPr>
          <w:szCs w:val="28"/>
        </w:rPr>
        <w:t>обретаемом земельном участке.</w:t>
      </w:r>
    </w:p>
    <w:p w:rsidR="006878E1" w:rsidRDefault="006878E1" w:rsidP="00CC4F32">
      <w:pPr>
        <w:spacing w:line="360" w:lineRule="auto"/>
        <w:ind w:firstLine="851"/>
        <w:jc w:val="both"/>
        <w:rPr>
          <w:b/>
          <w:szCs w:val="28"/>
        </w:rPr>
      </w:pPr>
    </w:p>
    <w:p w:rsidR="00EF4B27" w:rsidRPr="00EF4B27" w:rsidRDefault="00EF4B27" w:rsidP="00EF4B27">
      <w:pPr>
        <w:jc w:val="center"/>
        <w:rPr>
          <w:szCs w:val="28"/>
        </w:rPr>
      </w:pPr>
      <w:r>
        <w:rPr>
          <w:szCs w:val="28"/>
        </w:rPr>
        <w:t>__________</w:t>
      </w:r>
    </w:p>
    <w:sectPr w:rsidR="00EF4B27" w:rsidRPr="00EF4B27" w:rsidSect="006878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680" w:bottom="1134" w:left="1843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858" w:rsidRDefault="00521858">
      <w:r>
        <w:separator/>
      </w:r>
    </w:p>
  </w:endnote>
  <w:endnote w:type="continuationSeparator" w:id="0">
    <w:p w:rsidR="00521858" w:rsidRDefault="00521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87D" w:rsidRDefault="00B4587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Pr="00D817C3" w:rsidRDefault="006878E1" w:rsidP="00D07ED6">
    <w:pPr>
      <w:pStyle w:val="a6"/>
      <w:ind w:left="-284"/>
      <w:rPr>
        <w:sz w:val="16"/>
        <w:szCs w:val="16"/>
      </w:rPr>
    </w:pPr>
    <w:r>
      <w:rPr>
        <w:sz w:val="16"/>
        <w:szCs w:val="16"/>
      </w:rPr>
      <w:t xml:space="preserve">27.09.2024 16:37:28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год\27.09.2024\Redum2024-2\приложение к Порядку.docx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Pr="00D817C3" w:rsidRDefault="006878E1" w:rsidP="00D07ED6">
    <w:pPr>
      <w:pStyle w:val="a6"/>
      <w:ind w:left="-284"/>
      <w:rPr>
        <w:sz w:val="16"/>
        <w:szCs w:val="16"/>
      </w:rPr>
    </w:pPr>
    <w:bookmarkStart w:id="0" w:name="_GoBack"/>
    <w:r>
      <w:rPr>
        <w:sz w:val="16"/>
        <w:szCs w:val="16"/>
      </w:rPr>
      <w:t xml:space="preserve">27.09.2024 16:37:42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год\27.09.2024\Redum2024-2\приложение к Порядку.docx</w:t>
    </w:r>
    <w:r>
      <w:rPr>
        <w:sz w:val="16"/>
        <w:szCs w:val="16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858" w:rsidRDefault="00521858">
      <w:r>
        <w:separator/>
      </w:r>
    </w:p>
  </w:footnote>
  <w:footnote w:type="continuationSeparator" w:id="0">
    <w:p w:rsidR="00521858" w:rsidRDefault="00521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Default="00A910AA" w:rsidP="006D2B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39E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39EC">
      <w:rPr>
        <w:rStyle w:val="a7"/>
        <w:noProof/>
      </w:rPr>
      <w:t>2</w:t>
    </w:r>
    <w:r>
      <w:rPr>
        <w:rStyle w:val="a7"/>
      </w:rPr>
      <w:fldChar w:fldCharType="end"/>
    </w:r>
  </w:p>
  <w:p w:rsidR="00DB39EC" w:rsidRDefault="00DB39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1005"/>
      <w:docPartObj>
        <w:docPartGallery w:val="Page Numbers (Top of Page)"/>
        <w:docPartUnique/>
      </w:docPartObj>
    </w:sdtPr>
    <w:sdtEndPr/>
    <w:sdtContent>
      <w:p w:rsidR="00A029B8" w:rsidRDefault="0052185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78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39EC" w:rsidRPr="005F0A23" w:rsidRDefault="00DB39EC">
    <w:pPr>
      <w:pStyle w:val="a4"/>
      <w:jc w:val="cent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Default="00DB39EC" w:rsidP="001C0714">
    <w:pPr>
      <w:pStyle w:val="a4"/>
      <w:jc w:val="center"/>
      <w:rPr>
        <w:b/>
        <w:noProof/>
        <w:szCs w:val="28"/>
      </w:rPr>
    </w:pPr>
  </w:p>
  <w:p w:rsidR="00DB39EC" w:rsidRPr="001C0714" w:rsidRDefault="00DB39EC" w:rsidP="001C071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4812"/>
    <w:multiLevelType w:val="multilevel"/>
    <w:tmpl w:val="DFD0EF1E"/>
    <w:lvl w:ilvl="0">
      <w:start w:val="1"/>
      <w:numFmt w:val="decimal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1D6FA4"/>
    <w:multiLevelType w:val="multilevel"/>
    <w:tmpl w:val="9E62B198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9" w:hanging="2160"/>
      </w:pPr>
      <w:rPr>
        <w:rFonts w:hint="default"/>
      </w:rPr>
    </w:lvl>
  </w:abstractNum>
  <w:abstractNum w:abstractNumId="3">
    <w:nsid w:val="688E5DBC"/>
    <w:multiLevelType w:val="hybridMultilevel"/>
    <w:tmpl w:val="CC9055F8"/>
    <w:lvl w:ilvl="0" w:tplc="BF78DF8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0E2D"/>
    <w:rsid w:val="000069C4"/>
    <w:rsid w:val="00010AE9"/>
    <w:rsid w:val="00014188"/>
    <w:rsid w:val="00020E0F"/>
    <w:rsid w:val="000237F4"/>
    <w:rsid w:val="00025AA9"/>
    <w:rsid w:val="00026FE2"/>
    <w:rsid w:val="00031FDF"/>
    <w:rsid w:val="00034656"/>
    <w:rsid w:val="00044CE6"/>
    <w:rsid w:val="00045B83"/>
    <w:rsid w:val="00051605"/>
    <w:rsid w:val="00054BA2"/>
    <w:rsid w:val="00065986"/>
    <w:rsid w:val="000705B2"/>
    <w:rsid w:val="0007121E"/>
    <w:rsid w:val="00073250"/>
    <w:rsid w:val="0009010A"/>
    <w:rsid w:val="00093AAE"/>
    <w:rsid w:val="000A0164"/>
    <w:rsid w:val="000B40FD"/>
    <w:rsid w:val="000C0BB7"/>
    <w:rsid w:val="000C27B3"/>
    <w:rsid w:val="000C77C2"/>
    <w:rsid w:val="000D08CD"/>
    <w:rsid w:val="000E2690"/>
    <w:rsid w:val="000E35DC"/>
    <w:rsid w:val="000E4786"/>
    <w:rsid w:val="000E5E12"/>
    <w:rsid w:val="000F152F"/>
    <w:rsid w:val="000F1A29"/>
    <w:rsid w:val="000F1BFA"/>
    <w:rsid w:val="000F71DF"/>
    <w:rsid w:val="001050C6"/>
    <w:rsid w:val="00113B52"/>
    <w:rsid w:val="001205F4"/>
    <w:rsid w:val="001230EA"/>
    <w:rsid w:val="0012529D"/>
    <w:rsid w:val="00125D10"/>
    <w:rsid w:val="001318A4"/>
    <w:rsid w:val="001354F9"/>
    <w:rsid w:val="00141BA8"/>
    <w:rsid w:val="0016406E"/>
    <w:rsid w:val="0016586F"/>
    <w:rsid w:val="0016662A"/>
    <w:rsid w:val="00166A98"/>
    <w:rsid w:val="00167CDB"/>
    <w:rsid w:val="001716E8"/>
    <w:rsid w:val="00174EDD"/>
    <w:rsid w:val="001840E1"/>
    <w:rsid w:val="001A2676"/>
    <w:rsid w:val="001A489B"/>
    <w:rsid w:val="001B2D5F"/>
    <w:rsid w:val="001C0109"/>
    <w:rsid w:val="001C0714"/>
    <w:rsid w:val="001C52D2"/>
    <w:rsid w:val="001D20D0"/>
    <w:rsid w:val="001E2E37"/>
    <w:rsid w:val="001E389C"/>
    <w:rsid w:val="001F652B"/>
    <w:rsid w:val="00200746"/>
    <w:rsid w:val="002111CF"/>
    <w:rsid w:val="00213CF4"/>
    <w:rsid w:val="00214C56"/>
    <w:rsid w:val="00217500"/>
    <w:rsid w:val="00217B1C"/>
    <w:rsid w:val="00227ABD"/>
    <w:rsid w:val="00235229"/>
    <w:rsid w:val="0023698C"/>
    <w:rsid w:val="00240622"/>
    <w:rsid w:val="0025293A"/>
    <w:rsid w:val="0025496D"/>
    <w:rsid w:val="002552BD"/>
    <w:rsid w:val="002569C7"/>
    <w:rsid w:val="00273DF7"/>
    <w:rsid w:val="002760ED"/>
    <w:rsid w:val="00277C92"/>
    <w:rsid w:val="00280C14"/>
    <w:rsid w:val="002817F1"/>
    <w:rsid w:val="00283D1F"/>
    <w:rsid w:val="00285DBF"/>
    <w:rsid w:val="00290B6C"/>
    <w:rsid w:val="002925A2"/>
    <w:rsid w:val="002A1E65"/>
    <w:rsid w:val="002B5559"/>
    <w:rsid w:val="002C20F6"/>
    <w:rsid w:val="002C36F3"/>
    <w:rsid w:val="002D0347"/>
    <w:rsid w:val="002E1820"/>
    <w:rsid w:val="002E3B3E"/>
    <w:rsid w:val="002E55AD"/>
    <w:rsid w:val="002E60B8"/>
    <w:rsid w:val="002E7088"/>
    <w:rsid w:val="00307F81"/>
    <w:rsid w:val="00312D66"/>
    <w:rsid w:val="00314CAF"/>
    <w:rsid w:val="00331951"/>
    <w:rsid w:val="003347C7"/>
    <w:rsid w:val="00341AAD"/>
    <w:rsid w:val="00342970"/>
    <w:rsid w:val="00344AB2"/>
    <w:rsid w:val="0034554D"/>
    <w:rsid w:val="00350AD1"/>
    <w:rsid w:val="003536CF"/>
    <w:rsid w:val="0035780B"/>
    <w:rsid w:val="00357ACA"/>
    <w:rsid w:val="00360C9A"/>
    <w:rsid w:val="00363BBF"/>
    <w:rsid w:val="00372EA1"/>
    <w:rsid w:val="00377BF8"/>
    <w:rsid w:val="003830F4"/>
    <w:rsid w:val="00384411"/>
    <w:rsid w:val="003953E0"/>
    <w:rsid w:val="0039781F"/>
    <w:rsid w:val="003A63EF"/>
    <w:rsid w:val="003A6E64"/>
    <w:rsid w:val="003D27CC"/>
    <w:rsid w:val="003D54AE"/>
    <w:rsid w:val="003D5FC1"/>
    <w:rsid w:val="003E0FA7"/>
    <w:rsid w:val="003F138B"/>
    <w:rsid w:val="003F7AE7"/>
    <w:rsid w:val="003F7C7F"/>
    <w:rsid w:val="004123D0"/>
    <w:rsid w:val="0044047B"/>
    <w:rsid w:val="00444E21"/>
    <w:rsid w:val="00446DC3"/>
    <w:rsid w:val="00447798"/>
    <w:rsid w:val="00464F86"/>
    <w:rsid w:val="00494372"/>
    <w:rsid w:val="00495F1A"/>
    <w:rsid w:val="004A485C"/>
    <w:rsid w:val="004A4888"/>
    <w:rsid w:val="004A4AC5"/>
    <w:rsid w:val="004B2F24"/>
    <w:rsid w:val="004B5711"/>
    <w:rsid w:val="004B609F"/>
    <w:rsid w:val="004B7A0B"/>
    <w:rsid w:val="004C2A6D"/>
    <w:rsid w:val="004C4EF0"/>
    <w:rsid w:val="004D100E"/>
    <w:rsid w:val="004E2FE9"/>
    <w:rsid w:val="004E3766"/>
    <w:rsid w:val="004E4BA8"/>
    <w:rsid w:val="004F44A9"/>
    <w:rsid w:val="004F7CE1"/>
    <w:rsid w:val="00503004"/>
    <w:rsid w:val="00521858"/>
    <w:rsid w:val="00524951"/>
    <w:rsid w:val="00532B09"/>
    <w:rsid w:val="00533FD4"/>
    <w:rsid w:val="00542FBD"/>
    <w:rsid w:val="00555C6E"/>
    <w:rsid w:val="0055611E"/>
    <w:rsid w:val="005616C7"/>
    <w:rsid w:val="00563C4B"/>
    <w:rsid w:val="005729E7"/>
    <w:rsid w:val="005741DD"/>
    <w:rsid w:val="00580DF5"/>
    <w:rsid w:val="0058647F"/>
    <w:rsid w:val="00594C0B"/>
    <w:rsid w:val="005B0109"/>
    <w:rsid w:val="005B0D6D"/>
    <w:rsid w:val="005B5340"/>
    <w:rsid w:val="005B63A1"/>
    <w:rsid w:val="005C13FD"/>
    <w:rsid w:val="005C30F9"/>
    <w:rsid w:val="005D1427"/>
    <w:rsid w:val="005D4B5D"/>
    <w:rsid w:val="005D55EB"/>
    <w:rsid w:val="005E2D65"/>
    <w:rsid w:val="005E4812"/>
    <w:rsid w:val="005E70E1"/>
    <w:rsid w:val="005F0A23"/>
    <w:rsid w:val="005F3710"/>
    <w:rsid w:val="005F590B"/>
    <w:rsid w:val="00607596"/>
    <w:rsid w:val="00612363"/>
    <w:rsid w:val="00627B72"/>
    <w:rsid w:val="006463F4"/>
    <w:rsid w:val="00647028"/>
    <w:rsid w:val="00647836"/>
    <w:rsid w:val="006560F4"/>
    <w:rsid w:val="00670F9D"/>
    <w:rsid w:val="006741BB"/>
    <w:rsid w:val="006842B9"/>
    <w:rsid w:val="006878E1"/>
    <w:rsid w:val="0069304D"/>
    <w:rsid w:val="00693418"/>
    <w:rsid w:val="006A08EC"/>
    <w:rsid w:val="006B215B"/>
    <w:rsid w:val="006B43C2"/>
    <w:rsid w:val="006C2039"/>
    <w:rsid w:val="006C6496"/>
    <w:rsid w:val="006D2BBC"/>
    <w:rsid w:val="006D3E18"/>
    <w:rsid w:val="006D6997"/>
    <w:rsid w:val="006E12FC"/>
    <w:rsid w:val="006E64AE"/>
    <w:rsid w:val="006E6A15"/>
    <w:rsid w:val="006F5985"/>
    <w:rsid w:val="007017DA"/>
    <w:rsid w:val="0070211B"/>
    <w:rsid w:val="00712327"/>
    <w:rsid w:val="00722662"/>
    <w:rsid w:val="00725645"/>
    <w:rsid w:val="00727512"/>
    <w:rsid w:val="00730DC1"/>
    <w:rsid w:val="007507AA"/>
    <w:rsid w:val="007661AC"/>
    <w:rsid w:val="00767729"/>
    <w:rsid w:val="00773270"/>
    <w:rsid w:val="00777B3A"/>
    <w:rsid w:val="00783695"/>
    <w:rsid w:val="007874B1"/>
    <w:rsid w:val="00787FB4"/>
    <w:rsid w:val="0079545A"/>
    <w:rsid w:val="007A2C4F"/>
    <w:rsid w:val="007B1C31"/>
    <w:rsid w:val="007B1F7F"/>
    <w:rsid w:val="007C0BCC"/>
    <w:rsid w:val="007C561D"/>
    <w:rsid w:val="007C57A5"/>
    <w:rsid w:val="007C735C"/>
    <w:rsid w:val="007E2245"/>
    <w:rsid w:val="007E4CAC"/>
    <w:rsid w:val="007E5425"/>
    <w:rsid w:val="007F0AAB"/>
    <w:rsid w:val="007F621F"/>
    <w:rsid w:val="007F740A"/>
    <w:rsid w:val="00830914"/>
    <w:rsid w:val="0083525E"/>
    <w:rsid w:val="008369CA"/>
    <w:rsid w:val="00851356"/>
    <w:rsid w:val="008545A4"/>
    <w:rsid w:val="00883F1B"/>
    <w:rsid w:val="00885866"/>
    <w:rsid w:val="0089476F"/>
    <w:rsid w:val="008B0270"/>
    <w:rsid w:val="008B314B"/>
    <w:rsid w:val="008B5197"/>
    <w:rsid w:val="008C6937"/>
    <w:rsid w:val="008C71D8"/>
    <w:rsid w:val="008C7A4E"/>
    <w:rsid w:val="008D34B8"/>
    <w:rsid w:val="008D3594"/>
    <w:rsid w:val="008D46E4"/>
    <w:rsid w:val="008E0E6E"/>
    <w:rsid w:val="008E5B55"/>
    <w:rsid w:val="008F11BB"/>
    <w:rsid w:val="008F29C0"/>
    <w:rsid w:val="008F4CEE"/>
    <w:rsid w:val="00904EEA"/>
    <w:rsid w:val="00904FF7"/>
    <w:rsid w:val="00911855"/>
    <w:rsid w:val="009124C2"/>
    <w:rsid w:val="009210F4"/>
    <w:rsid w:val="00934747"/>
    <w:rsid w:val="00934FEC"/>
    <w:rsid w:val="00944F4B"/>
    <w:rsid w:val="00950155"/>
    <w:rsid w:val="00950435"/>
    <w:rsid w:val="00951DA8"/>
    <w:rsid w:val="00952816"/>
    <w:rsid w:val="009563B1"/>
    <w:rsid w:val="00956C83"/>
    <w:rsid w:val="00965057"/>
    <w:rsid w:val="009703B7"/>
    <w:rsid w:val="00970810"/>
    <w:rsid w:val="00973730"/>
    <w:rsid w:val="009861D6"/>
    <w:rsid w:val="009863FE"/>
    <w:rsid w:val="00990B88"/>
    <w:rsid w:val="009B0678"/>
    <w:rsid w:val="009B123D"/>
    <w:rsid w:val="009B30EB"/>
    <w:rsid w:val="009B746A"/>
    <w:rsid w:val="009C33E6"/>
    <w:rsid w:val="009D3451"/>
    <w:rsid w:val="009E4BBC"/>
    <w:rsid w:val="009E5AF6"/>
    <w:rsid w:val="009E7591"/>
    <w:rsid w:val="009F06A9"/>
    <w:rsid w:val="009F6948"/>
    <w:rsid w:val="00A029B8"/>
    <w:rsid w:val="00A1357E"/>
    <w:rsid w:val="00A138E7"/>
    <w:rsid w:val="00A36DC2"/>
    <w:rsid w:val="00A46734"/>
    <w:rsid w:val="00A545DD"/>
    <w:rsid w:val="00A56210"/>
    <w:rsid w:val="00A56A06"/>
    <w:rsid w:val="00A57224"/>
    <w:rsid w:val="00A61637"/>
    <w:rsid w:val="00A636F9"/>
    <w:rsid w:val="00A910AA"/>
    <w:rsid w:val="00A972ED"/>
    <w:rsid w:val="00AA15BD"/>
    <w:rsid w:val="00AA3B4B"/>
    <w:rsid w:val="00AB0501"/>
    <w:rsid w:val="00AC761B"/>
    <w:rsid w:val="00AD403C"/>
    <w:rsid w:val="00AD451F"/>
    <w:rsid w:val="00AE7291"/>
    <w:rsid w:val="00AE798F"/>
    <w:rsid w:val="00AF408E"/>
    <w:rsid w:val="00B042FE"/>
    <w:rsid w:val="00B04640"/>
    <w:rsid w:val="00B0578A"/>
    <w:rsid w:val="00B05F9C"/>
    <w:rsid w:val="00B16EB8"/>
    <w:rsid w:val="00B17CC1"/>
    <w:rsid w:val="00B21189"/>
    <w:rsid w:val="00B23A8C"/>
    <w:rsid w:val="00B31D3F"/>
    <w:rsid w:val="00B32148"/>
    <w:rsid w:val="00B339D3"/>
    <w:rsid w:val="00B357C1"/>
    <w:rsid w:val="00B43C7A"/>
    <w:rsid w:val="00B4587D"/>
    <w:rsid w:val="00B55F79"/>
    <w:rsid w:val="00B562F8"/>
    <w:rsid w:val="00B60769"/>
    <w:rsid w:val="00B60AA4"/>
    <w:rsid w:val="00B64D17"/>
    <w:rsid w:val="00B670AD"/>
    <w:rsid w:val="00B70FB7"/>
    <w:rsid w:val="00B83368"/>
    <w:rsid w:val="00B85F1F"/>
    <w:rsid w:val="00B9483F"/>
    <w:rsid w:val="00B96D09"/>
    <w:rsid w:val="00BA1546"/>
    <w:rsid w:val="00BA19FF"/>
    <w:rsid w:val="00BA2592"/>
    <w:rsid w:val="00BA291A"/>
    <w:rsid w:val="00BB1F92"/>
    <w:rsid w:val="00BB4171"/>
    <w:rsid w:val="00BB7037"/>
    <w:rsid w:val="00BC125D"/>
    <w:rsid w:val="00BC36B9"/>
    <w:rsid w:val="00BC3E16"/>
    <w:rsid w:val="00BC4B64"/>
    <w:rsid w:val="00BC681F"/>
    <w:rsid w:val="00BD4636"/>
    <w:rsid w:val="00BD7B97"/>
    <w:rsid w:val="00BE194F"/>
    <w:rsid w:val="00BF70AB"/>
    <w:rsid w:val="00BF77BD"/>
    <w:rsid w:val="00C001EB"/>
    <w:rsid w:val="00C0073B"/>
    <w:rsid w:val="00C010F4"/>
    <w:rsid w:val="00C011D0"/>
    <w:rsid w:val="00C108CA"/>
    <w:rsid w:val="00C1418B"/>
    <w:rsid w:val="00C145CD"/>
    <w:rsid w:val="00C1612E"/>
    <w:rsid w:val="00C20141"/>
    <w:rsid w:val="00C247F6"/>
    <w:rsid w:val="00C27072"/>
    <w:rsid w:val="00C31B75"/>
    <w:rsid w:val="00C34D0B"/>
    <w:rsid w:val="00C37EAE"/>
    <w:rsid w:val="00C439C9"/>
    <w:rsid w:val="00C454B8"/>
    <w:rsid w:val="00C45D4E"/>
    <w:rsid w:val="00C51F79"/>
    <w:rsid w:val="00C52FF7"/>
    <w:rsid w:val="00C57E6E"/>
    <w:rsid w:val="00C630B5"/>
    <w:rsid w:val="00C93002"/>
    <w:rsid w:val="00C97086"/>
    <w:rsid w:val="00CB0EC9"/>
    <w:rsid w:val="00CB1460"/>
    <w:rsid w:val="00CB7990"/>
    <w:rsid w:val="00CC18E2"/>
    <w:rsid w:val="00CC4F32"/>
    <w:rsid w:val="00CC77F2"/>
    <w:rsid w:val="00CC7CCE"/>
    <w:rsid w:val="00CD3055"/>
    <w:rsid w:val="00CD4B35"/>
    <w:rsid w:val="00CD7A14"/>
    <w:rsid w:val="00CF02F5"/>
    <w:rsid w:val="00CF0869"/>
    <w:rsid w:val="00CF664D"/>
    <w:rsid w:val="00D03878"/>
    <w:rsid w:val="00D06A4B"/>
    <w:rsid w:val="00D07ED6"/>
    <w:rsid w:val="00D17789"/>
    <w:rsid w:val="00D3175E"/>
    <w:rsid w:val="00D402CC"/>
    <w:rsid w:val="00D45604"/>
    <w:rsid w:val="00D51A3E"/>
    <w:rsid w:val="00D6399C"/>
    <w:rsid w:val="00D736CB"/>
    <w:rsid w:val="00D84C82"/>
    <w:rsid w:val="00D9610E"/>
    <w:rsid w:val="00DA1D1B"/>
    <w:rsid w:val="00DA3634"/>
    <w:rsid w:val="00DA3DF3"/>
    <w:rsid w:val="00DB228F"/>
    <w:rsid w:val="00DB39EC"/>
    <w:rsid w:val="00DC1534"/>
    <w:rsid w:val="00DC60DE"/>
    <w:rsid w:val="00DD7709"/>
    <w:rsid w:val="00DE41D2"/>
    <w:rsid w:val="00DE77B2"/>
    <w:rsid w:val="00DF2271"/>
    <w:rsid w:val="00DF3BBA"/>
    <w:rsid w:val="00DF602B"/>
    <w:rsid w:val="00E048C8"/>
    <w:rsid w:val="00E06FDD"/>
    <w:rsid w:val="00E17A21"/>
    <w:rsid w:val="00E17E82"/>
    <w:rsid w:val="00E2111B"/>
    <w:rsid w:val="00E34983"/>
    <w:rsid w:val="00E37794"/>
    <w:rsid w:val="00E400B0"/>
    <w:rsid w:val="00E40636"/>
    <w:rsid w:val="00E472A8"/>
    <w:rsid w:val="00E52447"/>
    <w:rsid w:val="00E60201"/>
    <w:rsid w:val="00E741BB"/>
    <w:rsid w:val="00E87DBB"/>
    <w:rsid w:val="00E950C0"/>
    <w:rsid w:val="00E96265"/>
    <w:rsid w:val="00EA2CED"/>
    <w:rsid w:val="00EB47C4"/>
    <w:rsid w:val="00EC2E91"/>
    <w:rsid w:val="00ED2F68"/>
    <w:rsid w:val="00ED52F9"/>
    <w:rsid w:val="00ED662E"/>
    <w:rsid w:val="00EE0193"/>
    <w:rsid w:val="00EE1E5D"/>
    <w:rsid w:val="00EE33B6"/>
    <w:rsid w:val="00EE6247"/>
    <w:rsid w:val="00EE7C1E"/>
    <w:rsid w:val="00EE7F01"/>
    <w:rsid w:val="00EF0E2D"/>
    <w:rsid w:val="00EF4B27"/>
    <w:rsid w:val="00EF7ACB"/>
    <w:rsid w:val="00F02A0B"/>
    <w:rsid w:val="00F02F3D"/>
    <w:rsid w:val="00F058AE"/>
    <w:rsid w:val="00F1437A"/>
    <w:rsid w:val="00F30C8B"/>
    <w:rsid w:val="00F3432A"/>
    <w:rsid w:val="00F37D84"/>
    <w:rsid w:val="00F40D75"/>
    <w:rsid w:val="00F418F6"/>
    <w:rsid w:val="00F42057"/>
    <w:rsid w:val="00F46111"/>
    <w:rsid w:val="00F51749"/>
    <w:rsid w:val="00F90C59"/>
    <w:rsid w:val="00FA604A"/>
    <w:rsid w:val="00FB03C9"/>
    <w:rsid w:val="00FB0BC2"/>
    <w:rsid w:val="00FB359C"/>
    <w:rsid w:val="00FB44A2"/>
    <w:rsid w:val="00FC29BA"/>
    <w:rsid w:val="00FC49B2"/>
    <w:rsid w:val="00FC578A"/>
    <w:rsid w:val="00FD2391"/>
    <w:rsid w:val="00FE38AE"/>
    <w:rsid w:val="00FE5281"/>
    <w:rsid w:val="00FF167F"/>
    <w:rsid w:val="00FF4DD8"/>
    <w:rsid w:val="00FF5D19"/>
    <w:rsid w:val="00FF7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EF0E2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0E2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B70FB7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character" w:customStyle="1" w:styleId="ae">
    <w:name w:val="Основной текст_"/>
    <w:basedOn w:val="a0"/>
    <w:link w:val="1"/>
    <w:rsid w:val="00904FF7"/>
    <w:rPr>
      <w:b/>
      <w:bCs/>
      <w:sz w:val="22"/>
      <w:szCs w:val="22"/>
      <w:shd w:val="clear" w:color="auto" w:fill="FFFFFF"/>
    </w:rPr>
  </w:style>
  <w:style w:type="character" w:customStyle="1" w:styleId="af">
    <w:name w:val="Основной текст + Не полужирный"/>
    <w:basedOn w:val="ae"/>
    <w:rsid w:val="00904F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904FF7"/>
    <w:pPr>
      <w:widowControl w:val="0"/>
      <w:shd w:val="clear" w:color="auto" w:fill="FFFFFF"/>
      <w:spacing w:before="480" w:after="300" w:line="269" w:lineRule="exact"/>
      <w:jc w:val="center"/>
    </w:pPr>
    <w:rPr>
      <w:b/>
      <w:bCs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A972ED"/>
    <w:rPr>
      <w:sz w:val="28"/>
    </w:rPr>
  </w:style>
  <w:style w:type="paragraph" w:customStyle="1" w:styleId="21">
    <w:name w:val="Знак Знак Знак2 Знак"/>
    <w:basedOn w:val="a"/>
    <w:rsid w:val="00532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0">
    <w:name w:val="List Paragraph"/>
    <w:basedOn w:val="a"/>
    <w:uiPriority w:val="34"/>
    <w:qFormat/>
    <w:rsid w:val="00EF4B27"/>
    <w:pPr>
      <w:ind w:left="720"/>
      <w:contextualSpacing/>
    </w:pPr>
    <w:rPr>
      <w:sz w:val="24"/>
      <w:szCs w:val="24"/>
    </w:rPr>
  </w:style>
  <w:style w:type="paragraph" w:customStyle="1" w:styleId="ConsPlusCell">
    <w:name w:val="ConsPlusCell"/>
    <w:rsid w:val="00EF4B27"/>
    <w:pPr>
      <w:widowControl w:val="0"/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6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RePack by Diakov</cp:lastModifiedBy>
  <cp:revision>3</cp:revision>
  <cp:lastPrinted>2020-08-14T05:56:00Z</cp:lastPrinted>
  <dcterms:created xsi:type="dcterms:W3CDTF">2024-09-19T10:46:00Z</dcterms:created>
  <dcterms:modified xsi:type="dcterms:W3CDTF">2024-09-19T13:39:00Z</dcterms:modified>
</cp:coreProperties>
</file>