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85" w:rsidRPr="00514E6A" w:rsidRDefault="00A91385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1"/>
      </w:tblGrid>
      <w:tr w:rsidR="00A91385" w:rsidRPr="00514E6A" w:rsidTr="00514E6A">
        <w:tc>
          <w:tcPr>
            <w:tcW w:w="9881" w:type="dxa"/>
          </w:tcPr>
          <w:p w:rsidR="00A91385" w:rsidRPr="00514E6A" w:rsidRDefault="00514E6A" w:rsidP="007B7BCA">
            <w:pPr>
              <w:pStyle w:val="10"/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r w:rsidR="007B7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мероприятий </w:t>
            </w:r>
            <w:r w:rsidR="007B7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2025</w:t>
            </w:r>
            <w:r w:rsidR="007B7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A91385" w:rsidRPr="00514E6A" w:rsidRDefault="00A91385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8221"/>
      </w:tblGrid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для производителей отдельных видов товаров для детей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Родин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направления  товарной группы «Игрушки»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/?ELEMENT_ID=459882</w:t>
              </w:r>
            </w:hyperlink>
            <w:bookmarkStart w:id="1" w:name="_GoBack"/>
            <w:bookmarkEnd w:id="1"/>
          </w:p>
        </w:tc>
      </w:tr>
      <w:tr w:rsidR="00A91385" w:rsidRPr="00514E6A" w:rsidTr="00B06594">
        <w:trPr>
          <w:trHeight w:val="1368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Морепродукты: Маркировка икры.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взаимодействия ГИС МТ и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ФГИС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ВетИС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 маркировке морепродуктов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«ТГ Морепродукты»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/?ELEMENT_ID=459742</w:t>
              </w:r>
            </w:hyperlink>
            <w:r w:rsidR="00B06594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 для лекарственных препаратов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514E6A" w:rsidP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АлександраТихонова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7B7BC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/?ELEMENT_ID=460116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1385" w:rsidRPr="00514E6A" w:rsidRDefault="00514E6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/?ELEMENT_ID=459727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Сладости: Типографский метод нанесения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Ирина Ларина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«ТГ Сладости»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Варвара Михайлова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управления товаров народного потребления 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/?ELEMENT_ID=460006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СКБ Контур</w:t>
            </w:r>
          </w:p>
          <w:p w:rsidR="00A91385" w:rsidRPr="00514E6A" w:rsidRDefault="00514E6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Яна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развития АО СКБ Контур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проекта товарной группы «Игрушки»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91385" w:rsidRPr="00514E6A" w:rsidRDefault="00514E6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кормов для животных</w:t>
            </w:r>
          </w:p>
          <w:p w:rsidR="00B06594" w:rsidRDefault="00514E6A" w:rsidP="00B0659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Наталия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:rsidR="00A91385" w:rsidRPr="00514E6A" w:rsidRDefault="007B7BCA" w:rsidP="00B0659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/?ELEMENT_ID=460125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мая</w:t>
            </w:r>
          </w:p>
          <w:p w:rsidR="00A91385" w:rsidRPr="00514E6A" w:rsidRDefault="00514E6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91385" w:rsidRPr="00514E6A" w:rsidRDefault="00514E6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 w:rsidP="00B0659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Контрактное производство</w:t>
            </w:r>
          </w:p>
          <w:p w:rsidR="00A91385" w:rsidRPr="00514E6A" w:rsidRDefault="00514E6A" w:rsidP="00B065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 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</w:t>
            </w:r>
          </w:p>
          <w:p w:rsidR="00A91385" w:rsidRPr="00514E6A" w:rsidRDefault="007B7BCA" w:rsidP="00B0659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/?ELEMENT_ID=460398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Игорь Горелов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Руководитель направления товарной группы 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/?ELEMENT_ID=459912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товарных остатков</w:t>
            </w:r>
          </w:p>
          <w:p w:rsidR="00B06594" w:rsidRDefault="00514E6A" w:rsidP="00B0659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 Алексей Родин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A91385" w:rsidRPr="00514E6A" w:rsidRDefault="007B7BCA" w:rsidP="00B0659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/?ELEMENT_ID=459886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Оборот маркированной продукции: кассы</w:t>
            </w:r>
            <w:r w:rsidRPr="00514E6A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Наталия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«Корма для животных»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Аккаунт-менеджер Департамента по работе с партнерами</w:t>
            </w:r>
          </w:p>
          <w:p w:rsidR="00A91385" w:rsidRPr="00514E6A" w:rsidRDefault="007B7BC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Партнёрский</w:t>
            </w:r>
            <w:proofErr w:type="gram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и  ведению учета лекарственных препаратов для ветеринарного применения</w:t>
            </w:r>
          </w:p>
          <w:p w:rsidR="00A91385" w:rsidRPr="00514E6A" w:rsidRDefault="00514E6A" w:rsidP="00B06594">
            <w:pPr>
              <w:pStyle w:val="10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Дмитрий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Клеверенс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»</w:t>
            </w:r>
          </w:p>
          <w:p w:rsidR="00A91385" w:rsidRPr="00514E6A" w:rsidRDefault="007B7BC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/?ELEMENT_ID=460202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мая</w:t>
            </w:r>
          </w:p>
          <w:p w:rsidR="00A91385" w:rsidRPr="00514E6A" w:rsidRDefault="00514E6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1385" w:rsidRPr="00514E6A" w:rsidRDefault="00514E6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 w:rsidP="00B0659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  <w:r w:rsidRPr="00514E6A"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Валерий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Легпром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 w:rsidR="00A91385" w:rsidRPr="00514E6A" w:rsidRDefault="007B7BCA" w:rsidP="00B06594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hyperlink r:id="rId19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/?ELEMENT_ID=460202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июня 2025 г. - старт разрешительного режима ОНЛАЙН</w:t>
            </w:r>
          </w:p>
          <w:p w:rsidR="00A91385" w:rsidRPr="00514E6A" w:rsidRDefault="00514E6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514E6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Елена Андрианова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/?ELEMENT_ID=460120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Типографское нанесение как метод маркировки</w:t>
            </w:r>
          </w:p>
          <w:p w:rsidR="00A91385" w:rsidRPr="00514E6A" w:rsidRDefault="00514E6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«Автозапчасти»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управления товаров народного потребления</w:t>
            </w:r>
          </w:p>
          <w:p w:rsidR="00A91385" w:rsidRPr="00514E6A" w:rsidRDefault="007B7BC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/?ELEMENT_ID=459674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/?ELEMENT_ID=459731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594" w:rsidRDefault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 мая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  <w:r w:rsidR="00B06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594" w:rsidRDefault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Эксперимент по маркировке печатной продукции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Горелов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направления товарной группы «печатная продукция»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/?ELEMENT_ID=459916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шаг к системе маркировки: обзор </w:t>
            </w:r>
            <w:proofErr w:type="gram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личного</w:t>
            </w:r>
            <w:proofErr w:type="gram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кабинете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Яна Яровая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товарной группы «Автозапчасти»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Алина Белова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 управления промышленными товарами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/?ELEMENT_ID=459701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шаг к системе маркировки: процесс регистрации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Крафт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Старший бизнес-аналитик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/?ELEMENT_ID=459890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товаров легкой промышленности, заведение карточек товаров в Национальном каталоге</w:t>
            </w:r>
          </w:p>
          <w:p w:rsidR="00A91385" w:rsidRPr="00514E6A" w:rsidRDefault="00514E6A" w:rsidP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Менеджер проектов товарной группы «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Легпром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 w:rsidR="00A91385" w:rsidRPr="00514E6A" w:rsidRDefault="007B7BCA" w:rsidP="00B0659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https://честныйзнак.рф/lectures/vebinary/?ELEMENT_ID=460207</w:t>
              </w:r>
            </w:hyperlink>
          </w:p>
        </w:tc>
      </w:tr>
      <w:tr w:rsidR="00A91385" w:rsidRPr="00514E6A" w:rsidTr="00514E6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мая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группам.</w:t>
            </w:r>
          </w:p>
          <w:p w:rsidR="00A91385" w:rsidRPr="00514E6A" w:rsidRDefault="00514E6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</w:pP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="00B06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Вигзин</w:t>
            </w:r>
            <w:proofErr w:type="spellEnd"/>
            <w:r w:rsidRPr="00514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14E6A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</w:rPr>
              <w:t>Руководитель проектов Оператор ЦРПТ</w:t>
            </w:r>
          </w:p>
          <w:p w:rsidR="00A91385" w:rsidRPr="00514E6A" w:rsidRDefault="007B7B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514E6A" w:rsidRPr="00514E6A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/?ELEMENT_ID=459735</w:t>
              </w:r>
            </w:hyperlink>
          </w:p>
          <w:p w:rsidR="00A91385" w:rsidRPr="00514E6A" w:rsidRDefault="00A9138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385" w:rsidRPr="00514E6A" w:rsidRDefault="00514E6A" w:rsidP="00514E6A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sectPr w:rsidR="00A91385" w:rsidRPr="00514E6A" w:rsidSect="00514E6A">
      <w:headerReference w:type="default" r:id="rId28"/>
      <w:pgSz w:w="11909" w:h="16834"/>
      <w:pgMar w:top="993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96" w:rsidRDefault="00037196" w:rsidP="00A91385">
      <w:pPr>
        <w:spacing w:line="240" w:lineRule="auto"/>
      </w:pPr>
      <w:r>
        <w:separator/>
      </w:r>
    </w:p>
  </w:endnote>
  <w:endnote w:type="continuationSeparator" w:id="0">
    <w:p w:rsidR="00037196" w:rsidRDefault="00037196" w:rsidP="00A91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96" w:rsidRDefault="00037196" w:rsidP="00A91385">
      <w:pPr>
        <w:spacing w:line="240" w:lineRule="auto"/>
      </w:pPr>
      <w:r>
        <w:separator/>
      </w:r>
    </w:p>
  </w:footnote>
  <w:footnote w:type="continuationSeparator" w:id="0">
    <w:p w:rsidR="00037196" w:rsidRDefault="00037196" w:rsidP="00A913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85" w:rsidRDefault="00A9138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385"/>
    <w:rsid w:val="00037196"/>
    <w:rsid w:val="00514E6A"/>
    <w:rsid w:val="007B7BCA"/>
    <w:rsid w:val="00A91385"/>
    <w:rsid w:val="00B0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A913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A913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A913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A913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A9138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A913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91385"/>
  </w:style>
  <w:style w:type="table" w:customStyle="1" w:styleId="TableNormal">
    <w:name w:val="Table Normal"/>
    <w:rsid w:val="00A913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9138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A9138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913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9138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9742" TargetMode="External"/><Relationship Id="rId13" Type="http://schemas.openxmlformats.org/officeDocument/2006/relationships/hyperlink" Target="https://xn--80ajghhoc2aj1c8b.xn--p1ai/lectures/vebinary/?ELEMENT_ID=460125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9674" TargetMode="External"/><Relationship Id="rId7" Type="http://schemas.openxmlformats.org/officeDocument/2006/relationships/hyperlink" Target="https://xn--80ajghhoc2aj1c8b.xn--p1ai/lectures/vebinary/?ELEMENT_ID=459882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xn--80ajghhoc2aj1c8b.xn--p1ai/lectures/vebinary/?ELEMENT_ID=4598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59886" TargetMode="External"/><Relationship Id="rId20" Type="http://schemas.openxmlformats.org/officeDocument/2006/relationships/hyperlink" Target="https://xn--80ajghhoc2aj1c8b.xn--p1ai/lectures/vebinary/?ELEMENT_ID=4601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60006" TargetMode="External"/><Relationship Id="rId24" Type="http://schemas.openxmlformats.org/officeDocument/2006/relationships/hyperlink" Target="https://xn--80ajghhoc2aj1c8b.xn--p1ai/lectures/vebinary/?ELEMENT_ID=4597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59912" TargetMode="External"/><Relationship Id="rId23" Type="http://schemas.openxmlformats.org/officeDocument/2006/relationships/hyperlink" Target="https://xn--80ajghhoc2aj1c8b.xn--p1ai/lectures/vebinary/?ELEMENT_ID=45991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459727" TargetMode="External"/><Relationship Id="rId19" Type="http://schemas.openxmlformats.org/officeDocument/2006/relationships/hyperlink" Target="https://xn--80ajghhoc2aj1c8b.xn--p1ai/lectures/vebinary/?ELEMENT_ID=46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60116" TargetMode="External"/><Relationship Id="rId14" Type="http://schemas.openxmlformats.org/officeDocument/2006/relationships/hyperlink" Target="https://xn--80ajghhoc2aj1c8b.xn--p1ai/lectures/vebinary/?ELEMENT_ID=460398" TargetMode="External"/><Relationship Id="rId22" Type="http://schemas.openxmlformats.org/officeDocument/2006/relationships/hyperlink" Target="https://xn--80ajghhoc2aj1c8b.xn--p1ai/lectures/vebinary/?ELEMENT_ID=459731" TargetMode="External"/><Relationship Id="rId27" Type="http://schemas.openxmlformats.org/officeDocument/2006/relationships/hyperlink" Target="https://xn--80ajghhoc2aj1c8b.xn--p1ai/lectures/vebinary/?ELEMENT_ID=4597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В. Агалакова</dc:creator>
  <cp:lastModifiedBy>Пользователь Windows</cp:lastModifiedBy>
  <cp:revision>5</cp:revision>
  <dcterms:created xsi:type="dcterms:W3CDTF">2025-05-05T12:41:00Z</dcterms:created>
  <dcterms:modified xsi:type="dcterms:W3CDTF">2025-05-05T12:59:00Z</dcterms:modified>
</cp:coreProperties>
</file>